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BB8DB" w14:textId="77777777" w:rsidR="00525A1A" w:rsidRPr="0041507C" w:rsidRDefault="00C40897" w:rsidP="0095569F">
      <w:pPr>
        <w:tabs>
          <w:tab w:val="left" w:pos="5733"/>
        </w:tabs>
        <w:jc w:val="both"/>
        <w:rPr>
          <w:rFonts w:ascii="Century Gothic" w:hAnsi="Century Gothic" w:cs="Times New Roman"/>
          <w:b/>
          <w:lang w:val="es-EC"/>
        </w:rPr>
      </w:pPr>
      <w:r w:rsidRPr="0041507C">
        <w:rPr>
          <w:rFonts w:ascii="Century Gothic" w:hAnsi="Century Gothic" w:cs="Times New Roman"/>
          <w:b/>
          <w:noProof/>
          <w:lang w:val="es-EC" w:eastAsia="es-EC"/>
        </w:rPr>
        <w:drawing>
          <wp:anchor distT="0" distB="0" distL="114300" distR="114300" simplePos="0" relativeHeight="251999232" behindDoc="1" locked="0" layoutInCell="1" allowOverlap="1" wp14:anchorId="6E626DFD" wp14:editId="51228057">
            <wp:simplePos x="0" y="0"/>
            <wp:positionH relativeFrom="page">
              <wp:align>right</wp:align>
            </wp:positionH>
            <wp:positionV relativeFrom="paragraph">
              <wp:posOffset>-1350645</wp:posOffset>
            </wp:positionV>
            <wp:extent cx="7562850" cy="10702925"/>
            <wp:effectExtent l="0" t="0" r="0" b="3175"/>
            <wp:wrapNone/>
            <wp:docPr id="13" name="Imagen 1" descr="por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702925"/>
                    </a:xfrm>
                    <a:prstGeom prst="rect">
                      <a:avLst/>
                    </a:prstGeom>
                    <a:noFill/>
                  </pic:spPr>
                </pic:pic>
              </a:graphicData>
            </a:graphic>
            <wp14:sizeRelH relativeFrom="page">
              <wp14:pctWidth>0</wp14:pctWidth>
            </wp14:sizeRelH>
            <wp14:sizeRelV relativeFrom="page">
              <wp14:pctHeight>0</wp14:pctHeight>
            </wp14:sizeRelV>
          </wp:anchor>
        </w:drawing>
      </w:r>
    </w:p>
    <w:p w14:paraId="7A8F56AA" w14:textId="77777777" w:rsidR="00525A1A" w:rsidRPr="0041507C" w:rsidRDefault="00525A1A" w:rsidP="0095569F">
      <w:pPr>
        <w:tabs>
          <w:tab w:val="left" w:pos="5733"/>
        </w:tabs>
        <w:jc w:val="both"/>
        <w:rPr>
          <w:rFonts w:ascii="Century Gothic" w:hAnsi="Century Gothic" w:cs="Times New Roman"/>
          <w:b/>
          <w:lang w:val="es-EC"/>
        </w:rPr>
      </w:pPr>
    </w:p>
    <w:p w14:paraId="67FC9EEF" w14:textId="77777777" w:rsidR="00525A1A" w:rsidRPr="0041507C" w:rsidRDefault="00525A1A" w:rsidP="0095569F">
      <w:pPr>
        <w:tabs>
          <w:tab w:val="left" w:pos="5733"/>
        </w:tabs>
        <w:jc w:val="both"/>
        <w:rPr>
          <w:rFonts w:ascii="Century Gothic" w:hAnsi="Century Gothic" w:cs="Times New Roman"/>
          <w:b/>
          <w:lang w:val="es-EC"/>
        </w:rPr>
      </w:pPr>
    </w:p>
    <w:p w14:paraId="616A154F" w14:textId="77777777" w:rsidR="00525A1A" w:rsidRPr="0041507C" w:rsidRDefault="00525A1A" w:rsidP="00831376">
      <w:pPr>
        <w:tabs>
          <w:tab w:val="left" w:pos="5733"/>
        </w:tabs>
        <w:jc w:val="right"/>
        <w:rPr>
          <w:rFonts w:ascii="Century Gothic" w:hAnsi="Century Gothic" w:cs="Times New Roman"/>
          <w:b/>
          <w:lang w:val="es-EC"/>
        </w:rPr>
      </w:pPr>
    </w:p>
    <w:p w14:paraId="3DC05369" w14:textId="77777777" w:rsidR="00831376" w:rsidRPr="0041507C" w:rsidRDefault="00831376" w:rsidP="00831376">
      <w:pPr>
        <w:tabs>
          <w:tab w:val="left" w:pos="5733"/>
        </w:tabs>
        <w:jc w:val="right"/>
        <w:rPr>
          <w:rFonts w:ascii="Century Gothic" w:hAnsi="Century Gothic" w:cs="Times New Roman"/>
          <w:b/>
          <w:lang w:val="es-EC"/>
        </w:rPr>
      </w:pPr>
    </w:p>
    <w:p w14:paraId="164CC993" w14:textId="4548C556" w:rsidR="00831376" w:rsidRPr="0041507C" w:rsidRDefault="00831376" w:rsidP="00831376">
      <w:pPr>
        <w:tabs>
          <w:tab w:val="left" w:pos="5733"/>
        </w:tabs>
        <w:jc w:val="right"/>
        <w:rPr>
          <w:rFonts w:ascii="Century Gothic" w:hAnsi="Century Gothic" w:cs="Times New Roman"/>
          <w:b/>
          <w:lang w:val="es-EC"/>
        </w:rPr>
      </w:pPr>
    </w:p>
    <w:p w14:paraId="13C75C05" w14:textId="6221F53F" w:rsidR="00821F69" w:rsidRPr="0041507C" w:rsidRDefault="00821F69" w:rsidP="00831376">
      <w:pPr>
        <w:tabs>
          <w:tab w:val="left" w:pos="5733"/>
        </w:tabs>
        <w:jc w:val="right"/>
        <w:rPr>
          <w:rFonts w:ascii="Century Gothic" w:hAnsi="Century Gothic" w:cs="Times New Roman"/>
          <w:b/>
          <w:lang w:val="es-EC"/>
        </w:rPr>
      </w:pPr>
    </w:p>
    <w:p w14:paraId="105B4175" w14:textId="77777777" w:rsidR="0041507C" w:rsidRPr="0041507C" w:rsidRDefault="0041507C" w:rsidP="00D4516C">
      <w:pPr>
        <w:spacing w:line="360" w:lineRule="auto"/>
        <w:jc w:val="center"/>
        <w:rPr>
          <w:rFonts w:ascii="Arial" w:hAnsi="Arial" w:cs="Arial"/>
          <w:b/>
          <w:color w:val="FFFFFF" w:themeColor="background1"/>
          <w:sz w:val="24"/>
          <w:szCs w:val="24"/>
          <w:lang w:val="es-EC"/>
        </w:rPr>
      </w:pPr>
    </w:p>
    <w:p w14:paraId="3D6CFEDC" w14:textId="489C620E" w:rsidR="00D4516C" w:rsidRDefault="00277DCA" w:rsidP="00D4516C">
      <w:pPr>
        <w:spacing w:line="360" w:lineRule="auto"/>
        <w:jc w:val="center"/>
        <w:rPr>
          <w:rFonts w:ascii="Arial" w:hAnsi="Arial" w:cs="Arial"/>
          <w:b/>
          <w:color w:val="FFFFFF" w:themeColor="background1"/>
          <w:sz w:val="24"/>
          <w:szCs w:val="24"/>
          <w:lang w:val="es-EC"/>
        </w:rPr>
      </w:pPr>
      <w:r>
        <w:rPr>
          <w:rFonts w:ascii="Arial" w:hAnsi="Arial" w:cs="Arial"/>
          <w:b/>
          <w:color w:val="FFFFFF" w:themeColor="background1"/>
          <w:sz w:val="24"/>
          <w:szCs w:val="24"/>
          <w:lang w:val="es-EC"/>
        </w:rPr>
        <w:t xml:space="preserve">PLANIFICACIÓN DOCENTE: </w:t>
      </w:r>
    </w:p>
    <w:p w14:paraId="7A17CE99" w14:textId="7E5DAFA0" w:rsidR="00277DCA" w:rsidRDefault="00277DCA" w:rsidP="00D4516C">
      <w:pPr>
        <w:spacing w:line="360" w:lineRule="auto"/>
        <w:jc w:val="center"/>
        <w:rPr>
          <w:rFonts w:ascii="Arial" w:hAnsi="Arial" w:cs="Arial"/>
          <w:b/>
          <w:color w:val="FFFFFF" w:themeColor="background1"/>
          <w:sz w:val="24"/>
          <w:szCs w:val="24"/>
          <w:lang w:val="es-EC"/>
        </w:rPr>
      </w:pPr>
    </w:p>
    <w:p w14:paraId="6B278AA1" w14:textId="3D2BAC14" w:rsidR="00277DCA" w:rsidRDefault="00277DCA" w:rsidP="00277DCA">
      <w:pPr>
        <w:spacing w:line="360" w:lineRule="auto"/>
        <w:rPr>
          <w:rFonts w:ascii="Arial" w:hAnsi="Arial" w:cs="Arial"/>
          <w:b/>
          <w:color w:val="FFFFFF" w:themeColor="background1"/>
          <w:sz w:val="24"/>
          <w:szCs w:val="24"/>
          <w:lang w:val="es-EC"/>
        </w:rPr>
      </w:pPr>
      <w:r>
        <w:rPr>
          <w:rFonts w:ascii="Arial" w:hAnsi="Arial" w:cs="Arial"/>
          <w:b/>
          <w:color w:val="FFFFFF" w:themeColor="background1"/>
          <w:sz w:val="24"/>
          <w:szCs w:val="24"/>
          <w:lang w:val="es-EC"/>
        </w:rPr>
        <w:t xml:space="preserve">ÁREA DEL CONOCIMIENTO / CARRERA: </w:t>
      </w:r>
    </w:p>
    <w:p w14:paraId="4E3943C9" w14:textId="305C9877" w:rsidR="00277DCA" w:rsidRDefault="00277DCA" w:rsidP="00277DCA">
      <w:pPr>
        <w:spacing w:line="360" w:lineRule="auto"/>
        <w:rPr>
          <w:rFonts w:ascii="Arial" w:hAnsi="Arial" w:cs="Arial"/>
          <w:b/>
          <w:color w:val="FFFFFF" w:themeColor="background1"/>
          <w:sz w:val="24"/>
          <w:szCs w:val="24"/>
          <w:lang w:val="es-EC"/>
        </w:rPr>
      </w:pPr>
      <w:r>
        <w:rPr>
          <w:rFonts w:ascii="Arial" w:hAnsi="Arial" w:cs="Arial"/>
          <w:b/>
          <w:color w:val="FFFFFF" w:themeColor="background1"/>
          <w:sz w:val="24"/>
          <w:szCs w:val="24"/>
          <w:lang w:val="es-EC"/>
        </w:rPr>
        <w:t xml:space="preserve">ASIGNATURA: </w:t>
      </w:r>
    </w:p>
    <w:p w14:paraId="561B0579" w14:textId="696CB24E" w:rsidR="00277DCA" w:rsidRDefault="00277DCA" w:rsidP="00277DCA">
      <w:pPr>
        <w:spacing w:line="360" w:lineRule="auto"/>
        <w:rPr>
          <w:rFonts w:ascii="Arial" w:hAnsi="Arial" w:cs="Arial"/>
          <w:b/>
          <w:color w:val="FFFFFF" w:themeColor="background1"/>
          <w:sz w:val="24"/>
          <w:szCs w:val="24"/>
          <w:lang w:val="es-EC"/>
        </w:rPr>
      </w:pPr>
      <w:r>
        <w:rPr>
          <w:rFonts w:ascii="Arial" w:hAnsi="Arial" w:cs="Arial"/>
          <w:b/>
          <w:color w:val="FFFFFF" w:themeColor="background1"/>
          <w:sz w:val="24"/>
          <w:szCs w:val="24"/>
          <w:lang w:val="es-EC"/>
        </w:rPr>
        <w:t xml:space="preserve">SEMESTRE: </w:t>
      </w:r>
    </w:p>
    <w:p w14:paraId="06AE8648" w14:textId="6CC8392C" w:rsidR="00277DCA" w:rsidRPr="0041507C" w:rsidRDefault="00277DCA" w:rsidP="00277DCA">
      <w:pPr>
        <w:spacing w:line="360" w:lineRule="auto"/>
        <w:rPr>
          <w:rFonts w:ascii="Arial" w:hAnsi="Arial" w:cs="Arial"/>
          <w:b/>
          <w:color w:val="FFFFFF" w:themeColor="background1"/>
          <w:sz w:val="24"/>
          <w:szCs w:val="24"/>
          <w:lang w:val="es-EC"/>
        </w:rPr>
      </w:pPr>
      <w:r>
        <w:rPr>
          <w:rFonts w:ascii="Arial" w:hAnsi="Arial" w:cs="Arial"/>
          <w:b/>
          <w:color w:val="FFFFFF" w:themeColor="background1"/>
          <w:sz w:val="24"/>
          <w:szCs w:val="24"/>
          <w:lang w:val="es-EC"/>
        </w:rPr>
        <w:t xml:space="preserve">PROFESOR: </w:t>
      </w:r>
    </w:p>
    <w:p w14:paraId="776B36AC" w14:textId="1CC5BB1A" w:rsidR="0077667C" w:rsidRPr="0041507C" w:rsidRDefault="0077667C" w:rsidP="00EC4BBB">
      <w:pPr>
        <w:tabs>
          <w:tab w:val="left" w:pos="2610"/>
          <w:tab w:val="left" w:pos="5733"/>
        </w:tabs>
        <w:rPr>
          <w:rFonts w:ascii="Century Gothic" w:hAnsi="Century Gothic" w:cs="Times New Roman"/>
          <w:b/>
          <w:sz w:val="40"/>
          <w:lang w:val="es-EC"/>
        </w:rPr>
      </w:pPr>
    </w:p>
    <w:p w14:paraId="19C783EE" w14:textId="03870A78" w:rsidR="0055441C" w:rsidRPr="0041507C" w:rsidRDefault="0055441C" w:rsidP="00EC4BBB">
      <w:pPr>
        <w:tabs>
          <w:tab w:val="left" w:pos="5733"/>
        </w:tabs>
        <w:spacing w:line="360" w:lineRule="auto"/>
        <w:jc w:val="center"/>
        <w:rPr>
          <w:rFonts w:ascii="Arial" w:eastAsia="Calibri" w:hAnsi="Arial" w:cs="Arial"/>
          <w:bCs/>
          <w:color w:val="FFFFFF" w:themeColor="background1"/>
          <w:sz w:val="28"/>
          <w:szCs w:val="28"/>
          <w:lang w:val="es-EC"/>
        </w:rPr>
      </w:pPr>
    </w:p>
    <w:p w14:paraId="04728E65" w14:textId="39CD5949" w:rsidR="002875CD" w:rsidRPr="0041507C" w:rsidRDefault="002875CD" w:rsidP="00EC4BBB">
      <w:pPr>
        <w:tabs>
          <w:tab w:val="left" w:pos="5733"/>
        </w:tabs>
        <w:spacing w:line="360" w:lineRule="auto"/>
        <w:jc w:val="center"/>
        <w:rPr>
          <w:rFonts w:ascii="Arial" w:eastAsia="Calibri" w:hAnsi="Arial" w:cs="Arial"/>
          <w:bCs/>
          <w:color w:val="FFFFFF" w:themeColor="background1"/>
          <w:sz w:val="28"/>
          <w:szCs w:val="28"/>
          <w:lang w:val="es-EC"/>
        </w:rPr>
      </w:pPr>
    </w:p>
    <w:p w14:paraId="019528DA" w14:textId="2AA01DC8" w:rsidR="00532363" w:rsidRPr="0041507C" w:rsidRDefault="00532363" w:rsidP="00532363">
      <w:pPr>
        <w:tabs>
          <w:tab w:val="left" w:pos="5733"/>
        </w:tabs>
        <w:jc w:val="center"/>
        <w:rPr>
          <w:rFonts w:ascii="Arial" w:hAnsi="Arial" w:cs="Arial"/>
          <w:b/>
          <w:color w:val="FFFFFF" w:themeColor="background1"/>
          <w:sz w:val="28"/>
          <w:szCs w:val="28"/>
          <w:lang w:val="es-EC"/>
        </w:rPr>
      </w:pPr>
    </w:p>
    <w:p w14:paraId="7DA33F93" w14:textId="77777777" w:rsidR="00EC4BBB" w:rsidRPr="0041507C" w:rsidRDefault="00EC4BBB" w:rsidP="002875CD">
      <w:pPr>
        <w:tabs>
          <w:tab w:val="left" w:pos="5733"/>
        </w:tabs>
        <w:rPr>
          <w:rFonts w:ascii="Century Gothic" w:hAnsi="Century Gothic" w:cs="Times New Roman"/>
          <w:b/>
          <w:color w:val="FFFFFF" w:themeColor="background1"/>
          <w:sz w:val="28"/>
          <w:szCs w:val="28"/>
          <w:lang w:val="es-EC"/>
        </w:rPr>
      </w:pPr>
    </w:p>
    <w:p w14:paraId="288B88C2" w14:textId="77777777" w:rsidR="00D5683A" w:rsidRPr="0041507C" w:rsidRDefault="00D5683A" w:rsidP="00EC4BBB">
      <w:pPr>
        <w:tabs>
          <w:tab w:val="left" w:pos="5733"/>
        </w:tabs>
        <w:rPr>
          <w:rFonts w:ascii="Century Gothic" w:hAnsi="Century Gothic" w:cs="Times New Roman"/>
          <w:b/>
          <w:color w:val="FFFFFF" w:themeColor="background1"/>
          <w:sz w:val="28"/>
          <w:szCs w:val="28"/>
          <w:lang w:val="es-EC"/>
        </w:rPr>
      </w:pPr>
    </w:p>
    <w:p w14:paraId="347C110F" w14:textId="77777777" w:rsidR="00AB6325" w:rsidRPr="0041507C" w:rsidRDefault="00AB6325" w:rsidP="00F0579C">
      <w:pPr>
        <w:tabs>
          <w:tab w:val="left" w:pos="5733"/>
        </w:tabs>
        <w:rPr>
          <w:rFonts w:ascii="Century Gothic" w:eastAsia="Times New Roman" w:hAnsi="Century Gothic" w:cs="Arial"/>
          <w:b/>
          <w:color w:val="FFFFFF" w:themeColor="background1"/>
          <w:sz w:val="24"/>
          <w:szCs w:val="24"/>
          <w:lang w:val="es-EC" w:eastAsia="es-EC"/>
        </w:rPr>
      </w:pPr>
    </w:p>
    <w:p w14:paraId="274DE9F6" w14:textId="4F90CB2B" w:rsidR="0041507C" w:rsidRPr="0041507C" w:rsidRDefault="00F0579C" w:rsidP="00F0579C">
      <w:pPr>
        <w:tabs>
          <w:tab w:val="left" w:pos="5733"/>
        </w:tabs>
        <w:jc w:val="both"/>
        <w:rPr>
          <w:rFonts w:ascii="Arial" w:eastAsia="Times New Roman" w:hAnsi="Arial" w:cs="Arial"/>
          <w:b/>
          <w:color w:val="FFFFFF" w:themeColor="background1"/>
          <w:sz w:val="24"/>
          <w:szCs w:val="24"/>
          <w:lang w:val="es-EC" w:eastAsia="es-EC"/>
        </w:rPr>
      </w:pPr>
      <w:r w:rsidRPr="0041507C">
        <w:rPr>
          <w:rFonts w:ascii="Arial" w:eastAsia="Times New Roman" w:hAnsi="Arial" w:cs="Arial"/>
          <w:b/>
          <w:color w:val="FFFFFF" w:themeColor="background1"/>
          <w:sz w:val="24"/>
          <w:szCs w:val="24"/>
          <w:lang w:val="es-EC" w:eastAsia="es-EC"/>
        </w:rPr>
        <w:t xml:space="preserve">                                    </w:t>
      </w:r>
      <w:r w:rsidR="00821F69" w:rsidRPr="0041507C">
        <w:rPr>
          <w:rFonts w:ascii="Arial" w:eastAsia="Times New Roman" w:hAnsi="Arial" w:cs="Arial"/>
          <w:b/>
          <w:color w:val="FFFFFF" w:themeColor="background1"/>
          <w:sz w:val="24"/>
          <w:szCs w:val="24"/>
          <w:lang w:val="es-EC" w:eastAsia="es-EC"/>
        </w:rPr>
        <w:t xml:space="preserve">      </w:t>
      </w:r>
    </w:p>
    <w:p w14:paraId="13010BA4" w14:textId="77777777" w:rsidR="0041507C" w:rsidRPr="0041507C" w:rsidRDefault="0041507C" w:rsidP="00F0579C">
      <w:pPr>
        <w:tabs>
          <w:tab w:val="left" w:pos="5733"/>
        </w:tabs>
        <w:jc w:val="both"/>
        <w:rPr>
          <w:rFonts w:ascii="Arial" w:eastAsia="Times New Roman" w:hAnsi="Arial" w:cs="Arial"/>
          <w:b/>
          <w:color w:val="FFFFFF" w:themeColor="background1"/>
          <w:sz w:val="24"/>
          <w:szCs w:val="24"/>
          <w:lang w:val="es-EC" w:eastAsia="es-EC"/>
        </w:rPr>
      </w:pPr>
    </w:p>
    <w:p w14:paraId="4F91AB41" w14:textId="73154B92" w:rsidR="00F0579C" w:rsidRPr="0041507C" w:rsidRDefault="00F0579C" w:rsidP="00F0579C">
      <w:pPr>
        <w:tabs>
          <w:tab w:val="left" w:pos="5733"/>
        </w:tabs>
        <w:jc w:val="both"/>
        <w:rPr>
          <w:rFonts w:ascii="Arial" w:eastAsia="Times New Roman" w:hAnsi="Arial" w:cs="Arial"/>
          <w:b/>
          <w:color w:val="FFFFFF" w:themeColor="background1"/>
          <w:sz w:val="24"/>
          <w:szCs w:val="24"/>
          <w:lang w:val="es-EC" w:eastAsia="es-EC"/>
        </w:rPr>
      </w:pPr>
      <w:r w:rsidRPr="0041507C">
        <w:rPr>
          <w:rFonts w:ascii="Arial" w:eastAsia="Times New Roman" w:hAnsi="Arial" w:cs="Arial"/>
          <w:b/>
          <w:color w:val="FFFFFF" w:themeColor="background1"/>
          <w:sz w:val="24"/>
          <w:szCs w:val="24"/>
          <w:lang w:val="es-EC" w:eastAsia="es-EC"/>
        </w:rPr>
        <w:t xml:space="preserve"> </w:t>
      </w:r>
    </w:p>
    <w:p w14:paraId="727D9084" w14:textId="6EC6AB35" w:rsidR="00EC4BBB" w:rsidRPr="00277DCA" w:rsidRDefault="00277DCA" w:rsidP="000D5C42">
      <w:pPr>
        <w:spacing w:after="0" w:line="480" w:lineRule="auto"/>
        <w:contextualSpacing/>
        <w:jc w:val="right"/>
        <w:rPr>
          <w:rFonts w:ascii="Arial" w:eastAsia="Times New Roman" w:hAnsi="Arial" w:cs="Arial"/>
          <w:b/>
          <w:color w:val="FFFFFF" w:themeColor="background1"/>
          <w:sz w:val="24"/>
          <w:szCs w:val="24"/>
          <w:lang w:val="es-EC" w:eastAsia="es-EC"/>
        </w:rPr>
      </w:pPr>
      <w:r w:rsidRPr="00277DCA">
        <w:rPr>
          <w:rFonts w:ascii="Arial" w:eastAsia="Times New Roman" w:hAnsi="Arial" w:cs="Arial"/>
          <w:b/>
          <w:color w:val="FFFFFF" w:themeColor="background1"/>
          <w:sz w:val="24"/>
          <w:szCs w:val="24"/>
          <w:lang w:val="es-EC" w:eastAsia="es-EC"/>
        </w:rPr>
        <w:t xml:space="preserve">DIRECCIÓN DOCENTE </w:t>
      </w:r>
    </w:p>
    <w:p w14:paraId="41D7DD3D" w14:textId="77777777" w:rsidR="00277DCA" w:rsidRDefault="00277DCA" w:rsidP="00277DCA">
      <w:pPr>
        <w:spacing w:after="0" w:line="480" w:lineRule="auto"/>
        <w:contextualSpacing/>
        <w:rPr>
          <w:rFonts w:ascii="Arial" w:eastAsia="Times New Roman" w:hAnsi="Arial" w:cs="Arial"/>
          <w:b/>
          <w:sz w:val="24"/>
          <w:szCs w:val="24"/>
          <w:lang w:val="es-EC" w:eastAsia="es-EC"/>
        </w:rPr>
      </w:pPr>
    </w:p>
    <w:p w14:paraId="264D203D" w14:textId="641979E3" w:rsidR="00277DCA" w:rsidRDefault="00277DCA" w:rsidP="00277DCA">
      <w:pPr>
        <w:spacing w:after="0" w:line="480" w:lineRule="auto"/>
        <w:contextualSpacing/>
        <w:rPr>
          <w:rFonts w:ascii="Arial" w:eastAsia="Times New Roman" w:hAnsi="Arial" w:cs="Arial"/>
          <w:b/>
          <w:sz w:val="24"/>
          <w:szCs w:val="24"/>
          <w:lang w:val="es-EC" w:eastAsia="es-EC"/>
        </w:rPr>
      </w:pPr>
      <w:r w:rsidRPr="00277DCA">
        <w:rPr>
          <w:rFonts w:ascii="Arial" w:eastAsia="Times New Roman" w:hAnsi="Arial" w:cs="Arial"/>
          <w:b/>
          <w:sz w:val="24"/>
          <w:szCs w:val="24"/>
          <w:lang w:val="es-EC" w:eastAsia="es-EC"/>
        </w:rPr>
        <w:t>ORIENTACIONES GENERALES</w:t>
      </w:r>
      <w:r>
        <w:rPr>
          <w:rFonts w:ascii="Arial" w:eastAsia="Times New Roman" w:hAnsi="Arial" w:cs="Arial"/>
          <w:b/>
          <w:sz w:val="24"/>
          <w:szCs w:val="24"/>
          <w:lang w:val="es-EC" w:eastAsia="es-EC"/>
        </w:rPr>
        <w:t xml:space="preserve">. </w:t>
      </w:r>
    </w:p>
    <w:p w14:paraId="163776D8" w14:textId="4065EA3B" w:rsidR="00277DCA" w:rsidRDefault="00277DCA" w:rsidP="00277DCA">
      <w:pPr>
        <w:spacing w:after="0" w:line="480" w:lineRule="auto"/>
        <w:contextualSpacing/>
        <w:rPr>
          <w:rFonts w:ascii="Arial" w:eastAsia="Times New Roman" w:hAnsi="Arial" w:cs="Arial"/>
          <w:b/>
          <w:sz w:val="24"/>
          <w:szCs w:val="24"/>
          <w:lang w:val="es-EC" w:eastAsia="es-EC"/>
        </w:rPr>
      </w:pPr>
      <w:r>
        <w:rPr>
          <w:rFonts w:ascii="Arial" w:eastAsia="Times New Roman" w:hAnsi="Arial" w:cs="Arial"/>
          <w:b/>
          <w:sz w:val="24"/>
          <w:szCs w:val="24"/>
          <w:lang w:val="es-EC" w:eastAsia="es-EC"/>
        </w:rPr>
        <w:t>DEL REGLAMENTO DEL RÉGIMEN ACADÉMICO:</w:t>
      </w:r>
    </w:p>
    <w:p w14:paraId="1C7FB6E4" w14:textId="29E09D66" w:rsidR="00277DCA" w:rsidRPr="00277DCA" w:rsidRDefault="00277DCA" w:rsidP="00277DCA">
      <w:pPr>
        <w:spacing w:after="0" w:line="360" w:lineRule="auto"/>
        <w:contextualSpacing/>
        <w:jc w:val="both"/>
        <w:rPr>
          <w:rFonts w:ascii="Arial" w:eastAsia="Times New Roman" w:hAnsi="Arial" w:cs="Arial"/>
          <w:bCs/>
          <w:sz w:val="24"/>
          <w:szCs w:val="24"/>
          <w:lang w:val="es-419" w:eastAsia="es-EC"/>
        </w:rPr>
      </w:pPr>
      <w:r w:rsidRPr="00277DCA">
        <w:rPr>
          <w:rFonts w:ascii="Arial" w:eastAsia="Times New Roman" w:hAnsi="Arial" w:cs="Arial"/>
          <w:bCs/>
          <w:sz w:val="24"/>
          <w:szCs w:val="24"/>
          <w:lang w:val="es-419" w:eastAsia="es-EC"/>
        </w:rPr>
        <w:t>Art. 23.-</w:t>
      </w:r>
      <w:r>
        <w:rPr>
          <w:rFonts w:ascii="Arial" w:eastAsia="Times New Roman" w:hAnsi="Arial" w:cs="Arial"/>
          <w:bCs/>
          <w:sz w:val="24"/>
          <w:szCs w:val="24"/>
          <w:lang w:val="es-419" w:eastAsia="es-EC"/>
        </w:rPr>
        <w:t xml:space="preserve"> </w:t>
      </w:r>
      <w:r w:rsidRPr="00277DCA">
        <w:rPr>
          <w:rFonts w:ascii="Arial" w:eastAsia="Times New Roman" w:hAnsi="Arial" w:cs="Arial"/>
          <w:bCs/>
          <w:sz w:val="24"/>
          <w:szCs w:val="24"/>
          <w:lang w:val="es-419" w:eastAsia="es-EC"/>
        </w:rPr>
        <w:t>Aprendizaje en contacto con el docente.</w:t>
      </w:r>
      <w:r>
        <w:rPr>
          <w:rFonts w:ascii="Arial" w:eastAsia="Times New Roman" w:hAnsi="Arial" w:cs="Arial"/>
          <w:bCs/>
          <w:sz w:val="24"/>
          <w:szCs w:val="24"/>
          <w:lang w:val="es-419" w:eastAsia="es-EC"/>
        </w:rPr>
        <w:t xml:space="preserve"> </w:t>
      </w:r>
      <w:r w:rsidRPr="00277DCA">
        <w:rPr>
          <w:rFonts w:ascii="Arial" w:eastAsia="Times New Roman" w:hAnsi="Arial" w:cs="Arial"/>
          <w:bCs/>
          <w:sz w:val="24"/>
          <w:szCs w:val="24"/>
          <w:lang w:val="es-419" w:eastAsia="es-EC"/>
        </w:rPr>
        <w:t>- El aprendizaje en contacto con el docente comprende el conjunto de actividades individuales o grupales desarrolladas con intervención o supervisión directa del docente (de forma presencial o virtual, sincrónica o asincrónica) que comprende las clases, tutorías, conferencias, seminarios, talleres, proyectos en aula (presencial o virtual), entre otras, que establezca la IES en correspondencia con su modelo educativo institucional.</w:t>
      </w:r>
    </w:p>
    <w:p w14:paraId="20D7C170" w14:textId="290321DB" w:rsidR="00277DCA" w:rsidRDefault="00277DCA" w:rsidP="00277DCA">
      <w:pPr>
        <w:spacing w:after="0" w:line="360" w:lineRule="auto"/>
        <w:contextualSpacing/>
        <w:jc w:val="both"/>
        <w:rPr>
          <w:rFonts w:ascii="Arial" w:eastAsia="Times New Roman" w:hAnsi="Arial" w:cs="Arial"/>
          <w:bCs/>
          <w:sz w:val="24"/>
          <w:szCs w:val="24"/>
          <w:lang w:val="es-419" w:eastAsia="es-EC"/>
        </w:rPr>
      </w:pPr>
      <w:r w:rsidRPr="00277DCA">
        <w:rPr>
          <w:rFonts w:ascii="Arial" w:eastAsia="Times New Roman" w:hAnsi="Arial" w:cs="Arial"/>
          <w:bCs/>
          <w:sz w:val="24"/>
          <w:szCs w:val="24"/>
          <w:lang w:val="es-419" w:eastAsia="es-EC"/>
        </w:rPr>
        <w:t>Las IES podrán planificar el aprendizaje en contacto con el docente que puede desarrollarse bajo la modalidad de tutoría, excepto en el campo de la salud. Cada IES definirá los mecanismos y condiciones de realización de la tutoría, para asegurar el cumplimiento de sus fines.</w:t>
      </w:r>
    </w:p>
    <w:p w14:paraId="78369331" w14:textId="77777777" w:rsidR="00277DCA" w:rsidRDefault="00277DCA" w:rsidP="00277DCA">
      <w:pPr>
        <w:spacing w:after="0" w:line="360" w:lineRule="auto"/>
        <w:contextualSpacing/>
        <w:jc w:val="both"/>
        <w:rPr>
          <w:rFonts w:ascii="Arial" w:eastAsia="Times New Roman" w:hAnsi="Arial" w:cs="Arial"/>
          <w:bCs/>
          <w:sz w:val="24"/>
          <w:szCs w:val="24"/>
          <w:lang w:val="es-419" w:eastAsia="es-EC"/>
        </w:rPr>
      </w:pPr>
    </w:p>
    <w:p w14:paraId="56C8EE65" w14:textId="7C722770" w:rsidR="00277DCA" w:rsidRPr="00277DCA" w:rsidRDefault="00277DCA" w:rsidP="00277DCA">
      <w:pPr>
        <w:spacing w:after="0" w:line="360" w:lineRule="auto"/>
        <w:contextualSpacing/>
        <w:jc w:val="both"/>
        <w:rPr>
          <w:rFonts w:ascii="Arial" w:eastAsia="Times New Roman" w:hAnsi="Arial" w:cs="Arial"/>
          <w:bCs/>
          <w:sz w:val="24"/>
          <w:szCs w:val="24"/>
          <w:lang w:val="es-419" w:eastAsia="es-EC"/>
        </w:rPr>
      </w:pPr>
      <w:r w:rsidRPr="00277DCA">
        <w:rPr>
          <w:rFonts w:ascii="Arial" w:eastAsia="Times New Roman" w:hAnsi="Arial" w:cs="Arial"/>
          <w:bCs/>
          <w:sz w:val="24"/>
          <w:szCs w:val="24"/>
          <w:lang w:val="es-419" w:eastAsia="es-EC"/>
        </w:rPr>
        <w:t>Art. 24.- Aprendizaje autónomo. - El aprendizaje autónomo es el conjunto de actividades de aprendizaje individuales o grupales desarrolladas de forma independiente por el estudiante sin contacto con el personal académico o el personal de apoyo académico. Las actividades planificadas y/o guiadas por el docente se desarrollan en función de su capacidad de iniciativa y de planificación; de manejo crítico de fuentes y contenidos de información; planteamiento y resolución de problemas; la motivación y la curiosidad para conocer, investigar e innovar; la transferencia y contextualización de conocimientos; la reflexión crítica y autoevaluación del propio trabajo, entre las principales.</w:t>
      </w:r>
    </w:p>
    <w:p w14:paraId="576FB7DE" w14:textId="77777777" w:rsidR="00EC4BBB" w:rsidRPr="00277DCA" w:rsidRDefault="00EC4BBB" w:rsidP="00277DCA">
      <w:pPr>
        <w:spacing w:after="0" w:line="360" w:lineRule="auto"/>
        <w:contextualSpacing/>
        <w:jc w:val="both"/>
        <w:rPr>
          <w:rFonts w:ascii="Arial" w:eastAsia="Times New Roman" w:hAnsi="Arial" w:cs="Arial"/>
          <w:bCs/>
          <w:sz w:val="24"/>
          <w:szCs w:val="24"/>
          <w:lang w:val="es-419" w:eastAsia="es-EC"/>
        </w:rPr>
      </w:pPr>
    </w:p>
    <w:p w14:paraId="4E6A47AB" w14:textId="0E27D066" w:rsidR="00EF4AE4" w:rsidRPr="00C33965" w:rsidRDefault="00277DCA" w:rsidP="00C33965">
      <w:pPr>
        <w:spacing w:after="0" w:line="360" w:lineRule="auto"/>
        <w:contextualSpacing/>
        <w:jc w:val="both"/>
        <w:rPr>
          <w:rFonts w:ascii="Arial" w:eastAsia="Times New Roman" w:hAnsi="Arial" w:cs="Arial"/>
          <w:bCs/>
          <w:sz w:val="24"/>
          <w:szCs w:val="24"/>
          <w:lang w:val="es-EC" w:eastAsia="es-EC"/>
        </w:rPr>
      </w:pPr>
      <w:r w:rsidRPr="00277DCA">
        <w:rPr>
          <w:rFonts w:ascii="Arial" w:eastAsia="Times New Roman" w:hAnsi="Arial" w:cs="Arial"/>
          <w:bCs/>
          <w:sz w:val="24"/>
          <w:szCs w:val="24"/>
          <w:lang w:val="es-EC" w:eastAsia="es-EC"/>
        </w:rPr>
        <w:t>Art. 25.- Aprendizaje práctico-</w:t>
      </w:r>
      <w:r>
        <w:rPr>
          <w:rFonts w:ascii="Arial" w:eastAsia="Times New Roman" w:hAnsi="Arial" w:cs="Arial"/>
          <w:bCs/>
          <w:sz w:val="24"/>
          <w:szCs w:val="24"/>
          <w:lang w:val="es-EC" w:eastAsia="es-EC"/>
        </w:rPr>
        <w:t xml:space="preserve"> </w:t>
      </w:r>
      <w:proofErr w:type="gramStart"/>
      <w:r w:rsidRPr="00277DCA">
        <w:rPr>
          <w:rFonts w:ascii="Arial" w:eastAsia="Times New Roman" w:hAnsi="Arial" w:cs="Arial"/>
          <w:bCs/>
          <w:sz w:val="24"/>
          <w:szCs w:val="24"/>
          <w:lang w:val="es-EC" w:eastAsia="es-EC"/>
        </w:rPr>
        <w:t>experimental.-</w:t>
      </w:r>
      <w:proofErr w:type="gramEnd"/>
      <w:r w:rsidRPr="00277DCA">
        <w:rPr>
          <w:rFonts w:ascii="Arial" w:eastAsia="Times New Roman" w:hAnsi="Arial" w:cs="Arial"/>
          <w:bCs/>
          <w:sz w:val="24"/>
          <w:szCs w:val="24"/>
          <w:lang w:val="es-EC" w:eastAsia="es-EC"/>
        </w:rPr>
        <w:t xml:space="preserve"> El aprendizaje práctico-experimental es el conjunto de actividades (individuales o grupales) de aplicación de contenidos conceptuales, procedimentales, técnicos, entre otros, a la resolución de problemas prácticos, comprobación, experimentación, contrastación, replicación y demás que defina la IES.</w:t>
      </w:r>
    </w:p>
    <w:p w14:paraId="2552BE71" w14:textId="7C725E1E" w:rsidR="00355E52" w:rsidRPr="00C33965" w:rsidRDefault="00355E52" w:rsidP="00F92EC1">
      <w:pPr>
        <w:rPr>
          <w:rFonts w:ascii="Arial" w:hAnsi="Arial" w:cs="Arial"/>
          <w:b/>
          <w:bCs/>
          <w:sz w:val="24"/>
          <w:szCs w:val="24"/>
          <w:lang w:val="es-EC"/>
        </w:rPr>
      </w:pPr>
      <w:r w:rsidRPr="00C33965">
        <w:rPr>
          <w:rFonts w:ascii="Arial" w:hAnsi="Arial" w:cs="Arial"/>
          <w:b/>
          <w:bCs/>
          <w:sz w:val="24"/>
          <w:szCs w:val="24"/>
          <w:lang w:val="es-EC"/>
        </w:rPr>
        <w:lastRenderedPageBreak/>
        <w:t xml:space="preserve">Para Carreras Presencial:  </w:t>
      </w:r>
    </w:p>
    <w:tbl>
      <w:tblPr>
        <w:tblW w:w="6941" w:type="dxa"/>
        <w:tblCellMar>
          <w:left w:w="70" w:type="dxa"/>
          <w:right w:w="70" w:type="dxa"/>
        </w:tblCellMar>
        <w:tblLook w:val="04A0" w:firstRow="1" w:lastRow="0" w:firstColumn="1" w:lastColumn="0" w:noHBand="0" w:noVBand="1"/>
      </w:tblPr>
      <w:tblGrid>
        <w:gridCol w:w="5220"/>
        <w:gridCol w:w="1721"/>
      </w:tblGrid>
      <w:tr w:rsidR="00C33965" w:rsidRPr="00C33965" w14:paraId="38E14C2B" w14:textId="77777777" w:rsidTr="00C33965">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2494" w14:textId="140C6697" w:rsidR="00C33965" w:rsidRPr="00C33965" w:rsidRDefault="00C33965" w:rsidP="00C33965">
            <w:pPr>
              <w:spacing w:after="0" w:line="240" w:lineRule="auto"/>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 xml:space="preserve">Asignatura: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00B84951" w14:textId="28357525"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No de Horas </w:t>
            </w:r>
          </w:p>
        </w:tc>
      </w:tr>
      <w:tr w:rsidR="00C33965" w:rsidRPr="00C33965" w14:paraId="62E380BE" w14:textId="77777777" w:rsidTr="00C33965">
        <w:trPr>
          <w:trHeight w:val="36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633D9C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Aprendizaje en contacto con el docente</w:t>
            </w:r>
          </w:p>
        </w:tc>
        <w:tc>
          <w:tcPr>
            <w:tcW w:w="1721" w:type="dxa"/>
            <w:tcBorders>
              <w:top w:val="nil"/>
              <w:left w:val="nil"/>
              <w:bottom w:val="single" w:sz="4" w:space="0" w:color="auto"/>
              <w:right w:val="single" w:sz="4" w:space="0" w:color="auto"/>
            </w:tcBorders>
            <w:shd w:val="clear" w:color="auto" w:fill="auto"/>
            <w:noWrap/>
            <w:vAlign w:val="center"/>
            <w:hideMark/>
          </w:tcPr>
          <w:p w14:paraId="7E356EAB" w14:textId="25DBDF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p>
        </w:tc>
      </w:tr>
      <w:tr w:rsidR="00C33965" w:rsidRPr="00C33965" w14:paraId="14E532B8" w14:textId="77777777" w:rsidTr="00C3396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CCEE52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Aprendizaje práctico-experimental</w:t>
            </w:r>
          </w:p>
        </w:tc>
        <w:tc>
          <w:tcPr>
            <w:tcW w:w="1721" w:type="dxa"/>
            <w:tcBorders>
              <w:top w:val="nil"/>
              <w:left w:val="nil"/>
              <w:bottom w:val="single" w:sz="4" w:space="0" w:color="auto"/>
              <w:right w:val="single" w:sz="4" w:space="0" w:color="auto"/>
            </w:tcBorders>
            <w:shd w:val="clear" w:color="auto" w:fill="auto"/>
            <w:noWrap/>
            <w:vAlign w:val="center"/>
            <w:hideMark/>
          </w:tcPr>
          <w:p w14:paraId="38399A67" w14:textId="7F189598"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p>
        </w:tc>
      </w:tr>
      <w:tr w:rsidR="00C33965" w:rsidRPr="00C33965" w14:paraId="4C5D3CC6" w14:textId="77777777" w:rsidTr="00C33965">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7D7736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Aprendizaje autónomo</w:t>
            </w:r>
          </w:p>
        </w:tc>
        <w:tc>
          <w:tcPr>
            <w:tcW w:w="1721" w:type="dxa"/>
            <w:tcBorders>
              <w:top w:val="nil"/>
              <w:left w:val="nil"/>
              <w:bottom w:val="single" w:sz="4" w:space="0" w:color="auto"/>
              <w:right w:val="single" w:sz="4" w:space="0" w:color="auto"/>
            </w:tcBorders>
            <w:shd w:val="clear" w:color="auto" w:fill="auto"/>
            <w:noWrap/>
            <w:vAlign w:val="center"/>
            <w:hideMark/>
          </w:tcPr>
          <w:p w14:paraId="5F72A628" w14:textId="6D2FDF5A"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p>
        </w:tc>
      </w:tr>
    </w:tbl>
    <w:p w14:paraId="591FA710" w14:textId="77777777" w:rsidR="00C33965" w:rsidRDefault="00C33965" w:rsidP="00F92EC1">
      <w:pPr>
        <w:rPr>
          <w:rFonts w:cs="Calibri"/>
          <w:lang w:val="es-EC"/>
        </w:rPr>
      </w:pPr>
    </w:p>
    <w:tbl>
      <w:tblPr>
        <w:tblW w:w="9395" w:type="dxa"/>
        <w:tblCellMar>
          <w:left w:w="70" w:type="dxa"/>
          <w:right w:w="70" w:type="dxa"/>
        </w:tblCellMar>
        <w:tblLook w:val="04A0" w:firstRow="1" w:lastRow="0" w:firstColumn="1" w:lastColumn="0" w:noHBand="0" w:noVBand="1"/>
      </w:tblPr>
      <w:tblGrid>
        <w:gridCol w:w="1075"/>
        <w:gridCol w:w="1959"/>
        <w:gridCol w:w="2218"/>
        <w:gridCol w:w="1182"/>
        <w:gridCol w:w="1621"/>
        <w:gridCol w:w="1340"/>
      </w:tblGrid>
      <w:tr w:rsidR="00C33965" w:rsidRPr="00C33965" w14:paraId="0F3C6E3F" w14:textId="77777777" w:rsidTr="00980317">
        <w:trPr>
          <w:trHeight w:val="301"/>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0E5E8"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UNIDAD 1</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0ADDA"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Contenidos</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14:paraId="586A635A"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Objetivos de aprendizaje</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267C3"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Contacto con el Docente</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3652E"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Práctico - experimental</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D582D"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Autónomo</w:t>
            </w:r>
          </w:p>
        </w:tc>
      </w:tr>
      <w:tr w:rsidR="00C33965" w:rsidRPr="00C33965" w14:paraId="6AA3F949" w14:textId="77777777" w:rsidTr="00980317">
        <w:trPr>
          <w:trHeight w:val="482"/>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1C5E2DB3"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640BDD97"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218" w:type="dxa"/>
            <w:tcBorders>
              <w:top w:val="nil"/>
              <w:left w:val="nil"/>
              <w:bottom w:val="single" w:sz="4" w:space="0" w:color="auto"/>
              <w:right w:val="single" w:sz="4" w:space="0" w:color="auto"/>
            </w:tcBorders>
            <w:shd w:val="clear" w:color="auto" w:fill="auto"/>
            <w:vAlign w:val="center"/>
            <w:hideMark/>
          </w:tcPr>
          <w:p w14:paraId="3640DCD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7164B9FB"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403FD3E3"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BB06F1F"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r>
      <w:tr w:rsidR="00C33965" w:rsidRPr="00C33965" w14:paraId="78CAF061" w14:textId="77777777" w:rsidTr="00980317">
        <w:trPr>
          <w:trHeight w:val="346"/>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112C7"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1</w:t>
            </w:r>
          </w:p>
        </w:tc>
        <w:tc>
          <w:tcPr>
            <w:tcW w:w="1959" w:type="dxa"/>
            <w:tcBorders>
              <w:top w:val="single" w:sz="4" w:space="0" w:color="auto"/>
              <w:left w:val="nil"/>
              <w:bottom w:val="nil"/>
              <w:right w:val="single" w:sz="4" w:space="0" w:color="auto"/>
            </w:tcBorders>
            <w:shd w:val="clear" w:color="auto" w:fill="auto"/>
            <w:vAlign w:val="center"/>
            <w:hideMark/>
          </w:tcPr>
          <w:p w14:paraId="5F8A33C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single" w:sz="4" w:space="0" w:color="auto"/>
              <w:left w:val="nil"/>
              <w:bottom w:val="nil"/>
              <w:right w:val="single" w:sz="4" w:space="0" w:color="auto"/>
            </w:tcBorders>
            <w:shd w:val="clear" w:color="auto" w:fill="auto"/>
            <w:vAlign w:val="center"/>
            <w:hideMark/>
          </w:tcPr>
          <w:p w14:paraId="53F26C0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single" w:sz="4" w:space="0" w:color="auto"/>
              <w:left w:val="nil"/>
              <w:bottom w:val="nil"/>
              <w:right w:val="single" w:sz="4" w:space="0" w:color="auto"/>
            </w:tcBorders>
            <w:shd w:val="clear" w:color="auto" w:fill="auto"/>
            <w:vAlign w:val="center"/>
            <w:hideMark/>
          </w:tcPr>
          <w:p w14:paraId="162754F6"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621" w:type="dxa"/>
            <w:tcBorders>
              <w:top w:val="single" w:sz="4" w:space="0" w:color="auto"/>
              <w:left w:val="nil"/>
              <w:bottom w:val="nil"/>
              <w:right w:val="single" w:sz="4" w:space="0" w:color="auto"/>
            </w:tcBorders>
            <w:shd w:val="clear" w:color="auto" w:fill="auto"/>
            <w:vAlign w:val="center"/>
            <w:hideMark/>
          </w:tcPr>
          <w:p w14:paraId="7DF323F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single" w:sz="4" w:space="0" w:color="auto"/>
              <w:left w:val="nil"/>
              <w:bottom w:val="nil"/>
              <w:right w:val="single" w:sz="4" w:space="0" w:color="auto"/>
            </w:tcBorders>
            <w:shd w:val="clear" w:color="auto" w:fill="auto"/>
            <w:vAlign w:val="center"/>
            <w:hideMark/>
          </w:tcPr>
          <w:p w14:paraId="73B81A0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0621D51" w14:textId="77777777" w:rsidTr="00980317">
        <w:trPr>
          <w:trHeight w:val="346"/>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1C74ACD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43180B8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0C7EF5D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7DA9EAA1"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7A9B252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2CED8DB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7E3765C9" w14:textId="77777777" w:rsidTr="00980317">
        <w:trPr>
          <w:trHeight w:val="301"/>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3F0B679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3393054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2A3DFEF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276BD80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6F4A324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0C784D3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D155B6F"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2E48C74F"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2</w:t>
            </w:r>
          </w:p>
        </w:tc>
        <w:tc>
          <w:tcPr>
            <w:tcW w:w="1959" w:type="dxa"/>
            <w:tcBorders>
              <w:top w:val="nil"/>
              <w:left w:val="nil"/>
              <w:bottom w:val="nil"/>
              <w:right w:val="single" w:sz="4" w:space="0" w:color="auto"/>
            </w:tcBorders>
            <w:shd w:val="clear" w:color="auto" w:fill="auto"/>
            <w:vAlign w:val="center"/>
            <w:hideMark/>
          </w:tcPr>
          <w:p w14:paraId="3912DBC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2385E5A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62C78C9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1C691F5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07E37BE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79FA6676"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7761773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7127FE5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2654CBF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1E206D9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5D17E9B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796D87A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7DFF56CA"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1639B7A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3F48369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506361C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0FA9D83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01D9A60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15C33CC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0EDAB53"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47B17294"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3</w:t>
            </w:r>
          </w:p>
        </w:tc>
        <w:tc>
          <w:tcPr>
            <w:tcW w:w="1959" w:type="dxa"/>
            <w:tcBorders>
              <w:top w:val="nil"/>
              <w:left w:val="nil"/>
              <w:bottom w:val="nil"/>
              <w:right w:val="single" w:sz="4" w:space="0" w:color="auto"/>
            </w:tcBorders>
            <w:shd w:val="clear" w:color="auto" w:fill="auto"/>
            <w:vAlign w:val="center"/>
            <w:hideMark/>
          </w:tcPr>
          <w:p w14:paraId="7D85608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00D4B67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7B68DFA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0158DD2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49287A6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47048AFB"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28D25A8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28E7E2E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62F8AD6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7921416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0BD7D9D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72CD3F5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5E42EC5D"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1454A20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0DD83D5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3BB5C37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4718810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121B9AE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4811645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09CDB338"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4872A3AC"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4</w:t>
            </w:r>
          </w:p>
        </w:tc>
        <w:tc>
          <w:tcPr>
            <w:tcW w:w="1959" w:type="dxa"/>
            <w:tcBorders>
              <w:top w:val="nil"/>
              <w:left w:val="nil"/>
              <w:bottom w:val="nil"/>
              <w:right w:val="single" w:sz="4" w:space="0" w:color="auto"/>
            </w:tcBorders>
            <w:shd w:val="clear" w:color="auto" w:fill="auto"/>
            <w:vAlign w:val="center"/>
            <w:hideMark/>
          </w:tcPr>
          <w:p w14:paraId="70FDC8E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531275A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0638793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3F8DE10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40FECB6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24E66CF8"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3361106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2DC048C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44B55EC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7D00BEC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20A36F4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38F1877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4949CCF4"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36EF3B4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12C24D8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43248D4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6C4DC6B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7ECC80F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067B752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C5DF94E"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2F48958B"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5</w:t>
            </w:r>
          </w:p>
        </w:tc>
        <w:tc>
          <w:tcPr>
            <w:tcW w:w="1959" w:type="dxa"/>
            <w:tcBorders>
              <w:top w:val="nil"/>
              <w:left w:val="nil"/>
              <w:bottom w:val="nil"/>
              <w:right w:val="single" w:sz="4" w:space="0" w:color="auto"/>
            </w:tcBorders>
            <w:shd w:val="clear" w:color="auto" w:fill="auto"/>
            <w:vAlign w:val="center"/>
            <w:hideMark/>
          </w:tcPr>
          <w:p w14:paraId="0E9DB45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531D167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1DF3ECC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31CEAF4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6127511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F7D5CBD"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7C31F00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22D28D2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027D924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2662168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1C06CCE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4BEF899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F7A4CEE"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475B891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1DA612D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072C93E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5432AC5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370A013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15DC4CC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56C7EE53" w14:textId="77777777" w:rsidTr="00980317">
        <w:trPr>
          <w:trHeight w:val="301"/>
        </w:trPr>
        <w:tc>
          <w:tcPr>
            <w:tcW w:w="1075" w:type="dxa"/>
            <w:tcBorders>
              <w:top w:val="nil"/>
              <w:left w:val="nil"/>
              <w:bottom w:val="nil"/>
              <w:right w:val="nil"/>
            </w:tcBorders>
            <w:shd w:val="clear" w:color="auto" w:fill="auto"/>
            <w:vAlign w:val="center"/>
            <w:hideMark/>
          </w:tcPr>
          <w:p w14:paraId="51E609B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nil"/>
            </w:tcBorders>
            <w:shd w:val="clear" w:color="auto" w:fill="auto"/>
            <w:vAlign w:val="center"/>
            <w:hideMark/>
          </w:tcPr>
          <w:p w14:paraId="0110C293"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2218" w:type="dxa"/>
            <w:tcBorders>
              <w:top w:val="nil"/>
              <w:left w:val="nil"/>
              <w:bottom w:val="nil"/>
              <w:right w:val="nil"/>
            </w:tcBorders>
            <w:shd w:val="clear" w:color="auto" w:fill="auto"/>
            <w:vAlign w:val="center"/>
            <w:hideMark/>
          </w:tcPr>
          <w:p w14:paraId="7B05413D"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82" w:type="dxa"/>
            <w:tcBorders>
              <w:top w:val="nil"/>
              <w:left w:val="nil"/>
              <w:bottom w:val="nil"/>
              <w:right w:val="nil"/>
            </w:tcBorders>
            <w:shd w:val="clear" w:color="auto" w:fill="auto"/>
            <w:vAlign w:val="center"/>
            <w:hideMark/>
          </w:tcPr>
          <w:p w14:paraId="13A4B813"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621" w:type="dxa"/>
            <w:tcBorders>
              <w:top w:val="nil"/>
              <w:left w:val="nil"/>
              <w:bottom w:val="nil"/>
              <w:right w:val="nil"/>
            </w:tcBorders>
            <w:shd w:val="clear" w:color="auto" w:fill="auto"/>
            <w:vAlign w:val="center"/>
            <w:hideMark/>
          </w:tcPr>
          <w:p w14:paraId="31367A1C"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340" w:type="dxa"/>
            <w:tcBorders>
              <w:top w:val="nil"/>
              <w:left w:val="nil"/>
              <w:bottom w:val="nil"/>
              <w:right w:val="nil"/>
            </w:tcBorders>
            <w:shd w:val="clear" w:color="auto" w:fill="auto"/>
            <w:vAlign w:val="center"/>
            <w:hideMark/>
          </w:tcPr>
          <w:p w14:paraId="11F74969" w14:textId="77777777" w:rsidR="00C33965" w:rsidRPr="00C33965" w:rsidRDefault="00C33965" w:rsidP="00C33965">
            <w:pPr>
              <w:spacing w:after="0" w:line="240" w:lineRule="auto"/>
              <w:rPr>
                <w:rFonts w:ascii="Arial" w:eastAsia="Times New Roman" w:hAnsi="Arial" w:cs="Arial"/>
                <w:sz w:val="24"/>
                <w:szCs w:val="24"/>
                <w:lang w:val="es-EC" w:eastAsia="es-EC"/>
              </w:rPr>
            </w:pPr>
          </w:p>
        </w:tc>
      </w:tr>
      <w:tr w:rsidR="00C33965" w:rsidRPr="00C33965" w14:paraId="522F91FB" w14:textId="77777777" w:rsidTr="00980317">
        <w:trPr>
          <w:trHeight w:val="301"/>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ED44C"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UNIDAD 2</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341E7"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Contenidos</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14:paraId="3D33E9AC"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Objetivos de aprendizaje</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85284"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Contacto con el Docente</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23C0F"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Práctico - experimental</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70ECD"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Autónomo</w:t>
            </w:r>
          </w:p>
        </w:tc>
      </w:tr>
      <w:tr w:rsidR="00C33965" w:rsidRPr="00C33965" w14:paraId="648A60E2" w14:textId="77777777" w:rsidTr="00980317">
        <w:trPr>
          <w:trHeight w:val="467"/>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06003D47"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523B8045"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218" w:type="dxa"/>
            <w:tcBorders>
              <w:top w:val="nil"/>
              <w:left w:val="nil"/>
              <w:bottom w:val="single" w:sz="4" w:space="0" w:color="auto"/>
              <w:right w:val="single" w:sz="4" w:space="0" w:color="auto"/>
            </w:tcBorders>
            <w:shd w:val="clear" w:color="auto" w:fill="auto"/>
            <w:vAlign w:val="center"/>
            <w:hideMark/>
          </w:tcPr>
          <w:p w14:paraId="4FB4A8B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0BA340C"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26BA4F2"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6A3CA07"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r>
      <w:tr w:rsidR="00C33965" w:rsidRPr="00C33965" w14:paraId="0689C989" w14:textId="77777777" w:rsidTr="00980317">
        <w:trPr>
          <w:trHeight w:val="346"/>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81F2"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7</w:t>
            </w:r>
          </w:p>
        </w:tc>
        <w:tc>
          <w:tcPr>
            <w:tcW w:w="1959" w:type="dxa"/>
            <w:tcBorders>
              <w:top w:val="single" w:sz="4" w:space="0" w:color="auto"/>
              <w:left w:val="nil"/>
              <w:bottom w:val="nil"/>
              <w:right w:val="single" w:sz="4" w:space="0" w:color="auto"/>
            </w:tcBorders>
            <w:shd w:val="clear" w:color="auto" w:fill="auto"/>
            <w:vAlign w:val="center"/>
            <w:hideMark/>
          </w:tcPr>
          <w:p w14:paraId="66160BF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single" w:sz="4" w:space="0" w:color="auto"/>
              <w:left w:val="nil"/>
              <w:bottom w:val="nil"/>
              <w:right w:val="single" w:sz="4" w:space="0" w:color="auto"/>
            </w:tcBorders>
            <w:shd w:val="clear" w:color="auto" w:fill="auto"/>
            <w:vAlign w:val="center"/>
            <w:hideMark/>
          </w:tcPr>
          <w:p w14:paraId="76D6B21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single" w:sz="4" w:space="0" w:color="auto"/>
              <w:left w:val="nil"/>
              <w:bottom w:val="nil"/>
              <w:right w:val="single" w:sz="4" w:space="0" w:color="auto"/>
            </w:tcBorders>
            <w:shd w:val="clear" w:color="auto" w:fill="auto"/>
            <w:vAlign w:val="center"/>
            <w:hideMark/>
          </w:tcPr>
          <w:p w14:paraId="257BEE22"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621" w:type="dxa"/>
            <w:tcBorders>
              <w:top w:val="single" w:sz="4" w:space="0" w:color="auto"/>
              <w:left w:val="nil"/>
              <w:bottom w:val="nil"/>
              <w:right w:val="single" w:sz="4" w:space="0" w:color="auto"/>
            </w:tcBorders>
            <w:shd w:val="clear" w:color="auto" w:fill="auto"/>
            <w:vAlign w:val="center"/>
            <w:hideMark/>
          </w:tcPr>
          <w:p w14:paraId="1E6B61E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single" w:sz="4" w:space="0" w:color="auto"/>
              <w:left w:val="nil"/>
              <w:bottom w:val="nil"/>
              <w:right w:val="single" w:sz="4" w:space="0" w:color="auto"/>
            </w:tcBorders>
            <w:shd w:val="clear" w:color="auto" w:fill="auto"/>
            <w:vAlign w:val="center"/>
            <w:hideMark/>
          </w:tcPr>
          <w:p w14:paraId="18977C5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18CA0C0A" w14:textId="77777777" w:rsidTr="00980317">
        <w:trPr>
          <w:trHeight w:val="346"/>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6F053B8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36C96AB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680F724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33A0D7EE"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3C8884C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5C5A8C6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2ACE95E0" w14:textId="77777777" w:rsidTr="00980317">
        <w:trPr>
          <w:trHeight w:val="301"/>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1A3C985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21AC86F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72C1766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02E8701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2A20E30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4AB2074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66ED28BE"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52586CBE"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8</w:t>
            </w:r>
          </w:p>
        </w:tc>
        <w:tc>
          <w:tcPr>
            <w:tcW w:w="1959" w:type="dxa"/>
            <w:tcBorders>
              <w:top w:val="nil"/>
              <w:left w:val="nil"/>
              <w:bottom w:val="nil"/>
              <w:right w:val="single" w:sz="4" w:space="0" w:color="auto"/>
            </w:tcBorders>
            <w:shd w:val="clear" w:color="auto" w:fill="auto"/>
            <w:vAlign w:val="center"/>
            <w:hideMark/>
          </w:tcPr>
          <w:p w14:paraId="2550A1F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216284F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5B945B8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6587919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1CEA633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7124EA19"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3340F33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5DBF57E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109CFBD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7176FBD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7CA7530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3A29D03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79051078"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3035BC6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188A07C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0258110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079280A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1A5D6BB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0CFA4A6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6CEB802B"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5255B2E2"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9</w:t>
            </w:r>
          </w:p>
        </w:tc>
        <w:tc>
          <w:tcPr>
            <w:tcW w:w="1959" w:type="dxa"/>
            <w:tcBorders>
              <w:top w:val="nil"/>
              <w:left w:val="nil"/>
              <w:bottom w:val="nil"/>
              <w:right w:val="single" w:sz="4" w:space="0" w:color="auto"/>
            </w:tcBorders>
            <w:shd w:val="clear" w:color="auto" w:fill="auto"/>
            <w:vAlign w:val="center"/>
            <w:hideMark/>
          </w:tcPr>
          <w:p w14:paraId="3CBC5DE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216AF33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1F010A0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05E9825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6A3ACD8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D3D34ED"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21A0E07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33CF1B6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2B5B1BC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6145879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436EC38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0B50FE6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680F7C87"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70242AB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36874DF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7FC6483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74CCE66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73B0E76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64A9FB0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17F13164"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35292A19"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10</w:t>
            </w:r>
          </w:p>
        </w:tc>
        <w:tc>
          <w:tcPr>
            <w:tcW w:w="1959" w:type="dxa"/>
            <w:tcBorders>
              <w:top w:val="nil"/>
              <w:left w:val="nil"/>
              <w:bottom w:val="nil"/>
              <w:right w:val="single" w:sz="4" w:space="0" w:color="auto"/>
            </w:tcBorders>
            <w:shd w:val="clear" w:color="auto" w:fill="auto"/>
            <w:vAlign w:val="center"/>
            <w:hideMark/>
          </w:tcPr>
          <w:p w14:paraId="0740DFD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5ED918D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499BF8F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7FAA8F9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4D5383B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1F81F1F0"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1B00935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0021F59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31D721B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2534E8A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79CE5D5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7CDF59B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275DD465"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572B550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346A13B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6483E87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337AF16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0E8BEF2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2961C8B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6F98F124" w14:textId="77777777" w:rsidTr="00980317">
        <w:trPr>
          <w:trHeight w:val="301"/>
        </w:trPr>
        <w:tc>
          <w:tcPr>
            <w:tcW w:w="1075" w:type="dxa"/>
            <w:tcBorders>
              <w:top w:val="nil"/>
              <w:left w:val="nil"/>
              <w:bottom w:val="nil"/>
              <w:right w:val="nil"/>
            </w:tcBorders>
            <w:shd w:val="clear" w:color="auto" w:fill="auto"/>
            <w:vAlign w:val="center"/>
            <w:hideMark/>
          </w:tcPr>
          <w:p w14:paraId="55A9FE3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nil"/>
            </w:tcBorders>
            <w:shd w:val="clear" w:color="auto" w:fill="auto"/>
            <w:vAlign w:val="center"/>
            <w:hideMark/>
          </w:tcPr>
          <w:p w14:paraId="758A1716"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2218" w:type="dxa"/>
            <w:tcBorders>
              <w:top w:val="nil"/>
              <w:left w:val="nil"/>
              <w:bottom w:val="nil"/>
              <w:right w:val="nil"/>
            </w:tcBorders>
            <w:shd w:val="clear" w:color="auto" w:fill="auto"/>
            <w:vAlign w:val="center"/>
            <w:hideMark/>
          </w:tcPr>
          <w:p w14:paraId="4DA48D0B"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82" w:type="dxa"/>
            <w:tcBorders>
              <w:top w:val="nil"/>
              <w:left w:val="nil"/>
              <w:bottom w:val="nil"/>
              <w:right w:val="nil"/>
            </w:tcBorders>
            <w:shd w:val="clear" w:color="auto" w:fill="auto"/>
            <w:vAlign w:val="center"/>
            <w:hideMark/>
          </w:tcPr>
          <w:p w14:paraId="3CC3C81F"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621" w:type="dxa"/>
            <w:tcBorders>
              <w:top w:val="nil"/>
              <w:left w:val="nil"/>
              <w:bottom w:val="nil"/>
              <w:right w:val="nil"/>
            </w:tcBorders>
            <w:shd w:val="clear" w:color="auto" w:fill="auto"/>
            <w:vAlign w:val="center"/>
            <w:hideMark/>
          </w:tcPr>
          <w:p w14:paraId="3DE12108"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340" w:type="dxa"/>
            <w:tcBorders>
              <w:top w:val="nil"/>
              <w:left w:val="nil"/>
              <w:bottom w:val="nil"/>
              <w:right w:val="nil"/>
            </w:tcBorders>
            <w:shd w:val="clear" w:color="auto" w:fill="auto"/>
            <w:vAlign w:val="center"/>
            <w:hideMark/>
          </w:tcPr>
          <w:p w14:paraId="00BD0C99" w14:textId="77777777" w:rsidR="00C33965" w:rsidRPr="00C33965" w:rsidRDefault="00C33965" w:rsidP="00C33965">
            <w:pPr>
              <w:spacing w:after="0" w:line="240" w:lineRule="auto"/>
              <w:rPr>
                <w:rFonts w:ascii="Arial" w:eastAsia="Times New Roman" w:hAnsi="Arial" w:cs="Arial"/>
                <w:sz w:val="24"/>
                <w:szCs w:val="24"/>
                <w:lang w:val="es-EC" w:eastAsia="es-EC"/>
              </w:rPr>
            </w:pPr>
          </w:p>
        </w:tc>
      </w:tr>
      <w:tr w:rsidR="00C33965" w:rsidRPr="00C33965" w14:paraId="1BB3BFCD" w14:textId="77777777" w:rsidTr="00980317">
        <w:trPr>
          <w:trHeight w:val="301"/>
        </w:trPr>
        <w:tc>
          <w:tcPr>
            <w:tcW w:w="1075" w:type="dxa"/>
            <w:tcBorders>
              <w:top w:val="nil"/>
              <w:left w:val="nil"/>
              <w:bottom w:val="nil"/>
              <w:right w:val="nil"/>
            </w:tcBorders>
            <w:shd w:val="clear" w:color="auto" w:fill="auto"/>
            <w:vAlign w:val="center"/>
            <w:hideMark/>
          </w:tcPr>
          <w:p w14:paraId="5967EEAF"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959" w:type="dxa"/>
            <w:tcBorders>
              <w:top w:val="nil"/>
              <w:left w:val="nil"/>
              <w:bottom w:val="nil"/>
              <w:right w:val="nil"/>
            </w:tcBorders>
            <w:shd w:val="clear" w:color="auto" w:fill="auto"/>
            <w:vAlign w:val="center"/>
            <w:hideMark/>
          </w:tcPr>
          <w:p w14:paraId="033C97A7"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2218" w:type="dxa"/>
            <w:tcBorders>
              <w:top w:val="nil"/>
              <w:left w:val="nil"/>
              <w:bottom w:val="nil"/>
              <w:right w:val="nil"/>
            </w:tcBorders>
            <w:shd w:val="clear" w:color="auto" w:fill="auto"/>
            <w:vAlign w:val="center"/>
            <w:hideMark/>
          </w:tcPr>
          <w:p w14:paraId="4692A09C"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82" w:type="dxa"/>
            <w:tcBorders>
              <w:top w:val="nil"/>
              <w:left w:val="nil"/>
              <w:bottom w:val="nil"/>
              <w:right w:val="nil"/>
            </w:tcBorders>
            <w:shd w:val="clear" w:color="auto" w:fill="auto"/>
            <w:vAlign w:val="center"/>
            <w:hideMark/>
          </w:tcPr>
          <w:p w14:paraId="02284A55"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621" w:type="dxa"/>
            <w:tcBorders>
              <w:top w:val="nil"/>
              <w:left w:val="nil"/>
              <w:bottom w:val="nil"/>
              <w:right w:val="nil"/>
            </w:tcBorders>
            <w:shd w:val="clear" w:color="auto" w:fill="auto"/>
            <w:vAlign w:val="center"/>
            <w:hideMark/>
          </w:tcPr>
          <w:p w14:paraId="5EB85833"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340" w:type="dxa"/>
            <w:tcBorders>
              <w:top w:val="nil"/>
              <w:left w:val="nil"/>
              <w:bottom w:val="nil"/>
              <w:right w:val="nil"/>
            </w:tcBorders>
            <w:shd w:val="clear" w:color="auto" w:fill="auto"/>
            <w:vAlign w:val="center"/>
            <w:hideMark/>
          </w:tcPr>
          <w:p w14:paraId="611C74A5" w14:textId="77777777" w:rsidR="00C33965" w:rsidRPr="00C33965" w:rsidRDefault="00C33965" w:rsidP="00C33965">
            <w:pPr>
              <w:spacing w:after="0" w:line="240" w:lineRule="auto"/>
              <w:rPr>
                <w:rFonts w:ascii="Arial" w:eastAsia="Times New Roman" w:hAnsi="Arial" w:cs="Arial"/>
                <w:sz w:val="24"/>
                <w:szCs w:val="24"/>
                <w:lang w:val="es-EC" w:eastAsia="es-EC"/>
              </w:rPr>
            </w:pPr>
          </w:p>
        </w:tc>
      </w:tr>
      <w:tr w:rsidR="00C33965" w:rsidRPr="00C33965" w14:paraId="6464B7F4" w14:textId="77777777" w:rsidTr="00980317">
        <w:trPr>
          <w:trHeight w:val="301"/>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1D77D"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UNIDAD 3</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4C334"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Contenidos</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14:paraId="03019835"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Objetivos de aprendizaje</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8D576"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Contacto con el Docente</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1F026"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Práctico - experimental</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6E24F"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Autónomo</w:t>
            </w:r>
          </w:p>
        </w:tc>
      </w:tr>
      <w:tr w:rsidR="00C33965" w:rsidRPr="00C33965" w14:paraId="5885DBCC" w14:textId="77777777" w:rsidTr="00980317">
        <w:trPr>
          <w:trHeight w:val="497"/>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06F201E2"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0D3EE058"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218" w:type="dxa"/>
            <w:tcBorders>
              <w:top w:val="nil"/>
              <w:left w:val="nil"/>
              <w:bottom w:val="single" w:sz="4" w:space="0" w:color="auto"/>
              <w:right w:val="single" w:sz="4" w:space="0" w:color="auto"/>
            </w:tcBorders>
            <w:shd w:val="clear" w:color="auto" w:fill="auto"/>
            <w:vAlign w:val="center"/>
            <w:hideMark/>
          </w:tcPr>
          <w:p w14:paraId="40314E0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E8A8BDA"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423FDF7"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3D2C96A"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r>
      <w:tr w:rsidR="00C33965" w:rsidRPr="00C33965" w14:paraId="76AF0B8E" w14:textId="77777777" w:rsidTr="00980317">
        <w:trPr>
          <w:trHeight w:val="346"/>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65409"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12</w:t>
            </w:r>
          </w:p>
        </w:tc>
        <w:tc>
          <w:tcPr>
            <w:tcW w:w="1959" w:type="dxa"/>
            <w:tcBorders>
              <w:top w:val="single" w:sz="4" w:space="0" w:color="auto"/>
              <w:left w:val="nil"/>
              <w:bottom w:val="nil"/>
              <w:right w:val="single" w:sz="4" w:space="0" w:color="auto"/>
            </w:tcBorders>
            <w:shd w:val="clear" w:color="auto" w:fill="auto"/>
            <w:vAlign w:val="center"/>
            <w:hideMark/>
          </w:tcPr>
          <w:p w14:paraId="66E288F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single" w:sz="4" w:space="0" w:color="auto"/>
              <w:left w:val="nil"/>
              <w:bottom w:val="nil"/>
              <w:right w:val="single" w:sz="4" w:space="0" w:color="auto"/>
            </w:tcBorders>
            <w:shd w:val="clear" w:color="auto" w:fill="auto"/>
            <w:vAlign w:val="center"/>
            <w:hideMark/>
          </w:tcPr>
          <w:p w14:paraId="1BACCE8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single" w:sz="4" w:space="0" w:color="auto"/>
              <w:left w:val="nil"/>
              <w:bottom w:val="nil"/>
              <w:right w:val="single" w:sz="4" w:space="0" w:color="auto"/>
            </w:tcBorders>
            <w:shd w:val="clear" w:color="auto" w:fill="auto"/>
            <w:vAlign w:val="center"/>
            <w:hideMark/>
          </w:tcPr>
          <w:p w14:paraId="4F7B3136"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621" w:type="dxa"/>
            <w:tcBorders>
              <w:top w:val="single" w:sz="4" w:space="0" w:color="auto"/>
              <w:left w:val="nil"/>
              <w:bottom w:val="nil"/>
              <w:right w:val="single" w:sz="4" w:space="0" w:color="auto"/>
            </w:tcBorders>
            <w:shd w:val="clear" w:color="auto" w:fill="auto"/>
            <w:vAlign w:val="center"/>
            <w:hideMark/>
          </w:tcPr>
          <w:p w14:paraId="441BB23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single" w:sz="4" w:space="0" w:color="auto"/>
              <w:left w:val="nil"/>
              <w:bottom w:val="nil"/>
              <w:right w:val="single" w:sz="4" w:space="0" w:color="auto"/>
            </w:tcBorders>
            <w:shd w:val="clear" w:color="auto" w:fill="auto"/>
            <w:vAlign w:val="center"/>
            <w:hideMark/>
          </w:tcPr>
          <w:p w14:paraId="7591D54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66235D87" w14:textId="77777777" w:rsidTr="00980317">
        <w:trPr>
          <w:trHeight w:val="346"/>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345B4AF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2D587DE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36E24D3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22B962CB"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3D0FCC7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2224502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422DB778" w14:textId="77777777" w:rsidTr="00980317">
        <w:trPr>
          <w:trHeight w:val="301"/>
        </w:trPr>
        <w:tc>
          <w:tcPr>
            <w:tcW w:w="1075" w:type="dxa"/>
            <w:vMerge/>
            <w:tcBorders>
              <w:top w:val="single" w:sz="4" w:space="0" w:color="auto"/>
              <w:left w:val="single" w:sz="4" w:space="0" w:color="auto"/>
              <w:bottom w:val="single" w:sz="4" w:space="0" w:color="auto"/>
              <w:right w:val="single" w:sz="4" w:space="0" w:color="auto"/>
            </w:tcBorders>
            <w:vAlign w:val="center"/>
            <w:hideMark/>
          </w:tcPr>
          <w:p w14:paraId="75C7E5D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10C8AB1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7D5775B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1F4C568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4E9F8F7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5A4FCB0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0640BC88"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6EE45932"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13</w:t>
            </w:r>
          </w:p>
        </w:tc>
        <w:tc>
          <w:tcPr>
            <w:tcW w:w="1959" w:type="dxa"/>
            <w:tcBorders>
              <w:top w:val="nil"/>
              <w:left w:val="nil"/>
              <w:bottom w:val="nil"/>
              <w:right w:val="single" w:sz="4" w:space="0" w:color="auto"/>
            </w:tcBorders>
            <w:shd w:val="clear" w:color="auto" w:fill="auto"/>
            <w:vAlign w:val="center"/>
            <w:hideMark/>
          </w:tcPr>
          <w:p w14:paraId="493ED4D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0A790C5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60DA0D5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283F7A6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2646D40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5DBF17E0"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7C8D526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549FC8B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10E4A38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2E6118C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5DFF60E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29347D7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2201CC5C"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0703C2B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3650E3B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583D583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446D592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3201B84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0706915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167A7900"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3A09A988"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14</w:t>
            </w:r>
          </w:p>
        </w:tc>
        <w:tc>
          <w:tcPr>
            <w:tcW w:w="1959" w:type="dxa"/>
            <w:tcBorders>
              <w:top w:val="nil"/>
              <w:left w:val="nil"/>
              <w:bottom w:val="nil"/>
              <w:right w:val="single" w:sz="4" w:space="0" w:color="auto"/>
            </w:tcBorders>
            <w:shd w:val="clear" w:color="auto" w:fill="auto"/>
            <w:vAlign w:val="center"/>
            <w:hideMark/>
          </w:tcPr>
          <w:p w14:paraId="1FB9A48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2FE93B3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2190751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3DE9706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3F896F2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15EB90C7"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7380A73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299B443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4493DE9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77CF626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69FF0CE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789F64D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1DBEFA7D"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091DD6A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58C136A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075BCC3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67B712E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755C2FF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6CA8AB4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29910741" w14:textId="77777777" w:rsidTr="00980317">
        <w:trPr>
          <w:trHeight w:val="301"/>
        </w:trPr>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429C5C76"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15</w:t>
            </w:r>
          </w:p>
        </w:tc>
        <w:tc>
          <w:tcPr>
            <w:tcW w:w="1959" w:type="dxa"/>
            <w:tcBorders>
              <w:top w:val="nil"/>
              <w:left w:val="nil"/>
              <w:bottom w:val="nil"/>
              <w:right w:val="single" w:sz="4" w:space="0" w:color="auto"/>
            </w:tcBorders>
            <w:shd w:val="clear" w:color="auto" w:fill="auto"/>
            <w:vAlign w:val="center"/>
            <w:hideMark/>
          </w:tcPr>
          <w:p w14:paraId="0393E68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5C004DD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12B822A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3D1634D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17F4E8B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668B6206"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3BD020B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nil"/>
              <w:right w:val="single" w:sz="4" w:space="0" w:color="auto"/>
            </w:tcBorders>
            <w:shd w:val="clear" w:color="auto" w:fill="auto"/>
            <w:vAlign w:val="center"/>
            <w:hideMark/>
          </w:tcPr>
          <w:p w14:paraId="3A8470C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nil"/>
              <w:right w:val="single" w:sz="4" w:space="0" w:color="auto"/>
            </w:tcBorders>
            <w:shd w:val="clear" w:color="auto" w:fill="auto"/>
            <w:vAlign w:val="center"/>
            <w:hideMark/>
          </w:tcPr>
          <w:p w14:paraId="05E7BA7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nil"/>
              <w:right w:val="single" w:sz="4" w:space="0" w:color="auto"/>
            </w:tcBorders>
            <w:shd w:val="clear" w:color="auto" w:fill="auto"/>
            <w:vAlign w:val="center"/>
            <w:hideMark/>
          </w:tcPr>
          <w:p w14:paraId="25E9533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nil"/>
              <w:right w:val="single" w:sz="4" w:space="0" w:color="auto"/>
            </w:tcBorders>
            <w:shd w:val="clear" w:color="auto" w:fill="auto"/>
            <w:vAlign w:val="center"/>
            <w:hideMark/>
          </w:tcPr>
          <w:p w14:paraId="0329C1E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nil"/>
              <w:right w:val="single" w:sz="4" w:space="0" w:color="auto"/>
            </w:tcBorders>
            <w:shd w:val="clear" w:color="auto" w:fill="auto"/>
            <w:vAlign w:val="center"/>
            <w:hideMark/>
          </w:tcPr>
          <w:p w14:paraId="7401078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C33965" w14:paraId="34B560B7" w14:textId="77777777" w:rsidTr="00980317">
        <w:trPr>
          <w:trHeight w:val="301"/>
        </w:trPr>
        <w:tc>
          <w:tcPr>
            <w:tcW w:w="1075" w:type="dxa"/>
            <w:vMerge/>
            <w:tcBorders>
              <w:top w:val="nil"/>
              <w:left w:val="single" w:sz="4" w:space="0" w:color="auto"/>
              <w:bottom w:val="single" w:sz="4" w:space="0" w:color="auto"/>
              <w:right w:val="single" w:sz="4" w:space="0" w:color="auto"/>
            </w:tcBorders>
            <w:vAlign w:val="center"/>
            <w:hideMark/>
          </w:tcPr>
          <w:p w14:paraId="0C3C5AC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1959" w:type="dxa"/>
            <w:tcBorders>
              <w:top w:val="nil"/>
              <w:left w:val="nil"/>
              <w:bottom w:val="single" w:sz="4" w:space="0" w:color="auto"/>
              <w:right w:val="single" w:sz="4" w:space="0" w:color="auto"/>
            </w:tcBorders>
            <w:shd w:val="clear" w:color="auto" w:fill="auto"/>
            <w:vAlign w:val="center"/>
            <w:hideMark/>
          </w:tcPr>
          <w:p w14:paraId="0273023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218" w:type="dxa"/>
            <w:tcBorders>
              <w:top w:val="nil"/>
              <w:left w:val="nil"/>
              <w:bottom w:val="single" w:sz="4" w:space="0" w:color="auto"/>
              <w:right w:val="single" w:sz="4" w:space="0" w:color="auto"/>
            </w:tcBorders>
            <w:shd w:val="clear" w:color="auto" w:fill="auto"/>
            <w:vAlign w:val="center"/>
            <w:hideMark/>
          </w:tcPr>
          <w:p w14:paraId="11280EB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82" w:type="dxa"/>
            <w:tcBorders>
              <w:top w:val="nil"/>
              <w:left w:val="nil"/>
              <w:bottom w:val="single" w:sz="4" w:space="0" w:color="auto"/>
              <w:right w:val="single" w:sz="4" w:space="0" w:color="auto"/>
            </w:tcBorders>
            <w:shd w:val="clear" w:color="auto" w:fill="auto"/>
            <w:vAlign w:val="center"/>
            <w:hideMark/>
          </w:tcPr>
          <w:p w14:paraId="48C907B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621" w:type="dxa"/>
            <w:tcBorders>
              <w:top w:val="nil"/>
              <w:left w:val="nil"/>
              <w:bottom w:val="single" w:sz="4" w:space="0" w:color="auto"/>
              <w:right w:val="single" w:sz="4" w:space="0" w:color="auto"/>
            </w:tcBorders>
            <w:shd w:val="clear" w:color="auto" w:fill="auto"/>
            <w:vAlign w:val="center"/>
            <w:hideMark/>
          </w:tcPr>
          <w:p w14:paraId="633A507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40" w:type="dxa"/>
            <w:tcBorders>
              <w:top w:val="nil"/>
              <w:left w:val="nil"/>
              <w:bottom w:val="single" w:sz="4" w:space="0" w:color="auto"/>
              <w:right w:val="single" w:sz="4" w:space="0" w:color="auto"/>
            </w:tcBorders>
            <w:shd w:val="clear" w:color="auto" w:fill="auto"/>
            <w:vAlign w:val="center"/>
            <w:hideMark/>
          </w:tcPr>
          <w:p w14:paraId="4F2E0CF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bl>
    <w:p w14:paraId="25626C81" w14:textId="02878044" w:rsidR="00C33965" w:rsidRDefault="00C33965" w:rsidP="00F92EC1">
      <w:pPr>
        <w:rPr>
          <w:rFonts w:cs="Calibri"/>
          <w:lang w:val="es-EC"/>
        </w:rPr>
      </w:pPr>
    </w:p>
    <w:p w14:paraId="2350647B" w14:textId="707710CE" w:rsidR="00C33965" w:rsidRPr="006F3EC7" w:rsidRDefault="00B054B2" w:rsidP="00D12D80">
      <w:pPr>
        <w:jc w:val="both"/>
        <w:rPr>
          <w:rFonts w:cs="Calibri"/>
          <w:sz w:val="24"/>
          <w:szCs w:val="24"/>
          <w:lang w:val="es-EC"/>
        </w:rPr>
      </w:pPr>
      <w:r w:rsidRPr="006F3EC7">
        <w:rPr>
          <w:rFonts w:cs="Calibri"/>
          <w:sz w:val="24"/>
          <w:szCs w:val="24"/>
          <w:lang w:val="es-EC"/>
        </w:rPr>
        <w:t>* Recuerde generar las temáticas en función de los contenidos mínimos y las disposiciones de la dirección docente.</w:t>
      </w:r>
    </w:p>
    <w:p w14:paraId="4754E98E" w14:textId="1F90D99C" w:rsidR="00C33965" w:rsidRDefault="00C33965" w:rsidP="00F92EC1">
      <w:pPr>
        <w:rPr>
          <w:rFonts w:cs="Calibri"/>
          <w:lang w:val="es-EC"/>
        </w:rPr>
      </w:pPr>
    </w:p>
    <w:p w14:paraId="12F8F42A" w14:textId="73BBB576" w:rsidR="00C33965" w:rsidRDefault="00C33965" w:rsidP="00F92EC1">
      <w:pPr>
        <w:rPr>
          <w:rFonts w:cs="Calibri"/>
          <w:lang w:val="es-EC"/>
        </w:rPr>
      </w:pPr>
    </w:p>
    <w:p w14:paraId="032D77A4" w14:textId="02538727" w:rsidR="00C33965" w:rsidRDefault="00C33965" w:rsidP="00F92EC1">
      <w:pPr>
        <w:rPr>
          <w:rFonts w:cs="Calibri"/>
          <w:lang w:val="es-EC"/>
        </w:rPr>
      </w:pPr>
    </w:p>
    <w:p w14:paraId="59749BF7" w14:textId="6990376D" w:rsidR="00C33965" w:rsidRDefault="00C33965" w:rsidP="00F92EC1">
      <w:pPr>
        <w:rPr>
          <w:rFonts w:cs="Calibri"/>
          <w:lang w:val="es-EC"/>
        </w:rPr>
      </w:pPr>
    </w:p>
    <w:p w14:paraId="5CAB4DF4" w14:textId="32DA5F0F" w:rsidR="00C33965" w:rsidRDefault="00C33965" w:rsidP="00F92EC1">
      <w:pPr>
        <w:rPr>
          <w:rFonts w:cs="Calibri"/>
          <w:lang w:val="es-EC"/>
        </w:rPr>
      </w:pPr>
    </w:p>
    <w:p w14:paraId="7E7D9EFB" w14:textId="3320DEAE" w:rsidR="00C33965" w:rsidRDefault="00C33965" w:rsidP="00F92EC1">
      <w:pPr>
        <w:rPr>
          <w:rFonts w:cs="Calibri"/>
          <w:lang w:val="es-EC"/>
        </w:rPr>
      </w:pPr>
    </w:p>
    <w:p w14:paraId="0F0B7F59" w14:textId="47212D68" w:rsidR="00C33965" w:rsidRDefault="00C33965" w:rsidP="00F92EC1">
      <w:pPr>
        <w:rPr>
          <w:rFonts w:cs="Calibri"/>
          <w:lang w:val="es-EC"/>
        </w:rPr>
      </w:pPr>
    </w:p>
    <w:p w14:paraId="5ED7D1D6" w14:textId="1899DD87" w:rsidR="00C33965" w:rsidRDefault="00C33965" w:rsidP="00F92EC1">
      <w:pPr>
        <w:rPr>
          <w:rFonts w:cs="Calibri"/>
          <w:lang w:val="es-EC"/>
        </w:rPr>
      </w:pPr>
    </w:p>
    <w:p w14:paraId="61D45543" w14:textId="29D7E7A6" w:rsidR="00C33965" w:rsidRDefault="00C33965" w:rsidP="00F92EC1">
      <w:pPr>
        <w:rPr>
          <w:rFonts w:cs="Calibri"/>
          <w:lang w:val="es-EC"/>
        </w:rPr>
      </w:pPr>
    </w:p>
    <w:p w14:paraId="5ADE8BE4" w14:textId="26A999B3" w:rsidR="00C33965" w:rsidRDefault="00C33965" w:rsidP="00F92EC1">
      <w:pPr>
        <w:rPr>
          <w:rFonts w:cs="Calibri"/>
          <w:lang w:val="es-EC"/>
        </w:rPr>
      </w:pPr>
    </w:p>
    <w:p w14:paraId="537A22C5" w14:textId="6A44BC9E" w:rsidR="00C33965" w:rsidRDefault="00C33965" w:rsidP="00F92EC1">
      <w:pPr>
        <w:rPr>
          <w:rFonts w:cs="Calibri"/>
          <w:lang w:val="es-EC"/>
        </w:rPr>
      </w:pPr>
    </w:p>
    <w:p w14:paraId="6A04DC14" w14:textId="577BCD92" w:rsidR="00980317" w:rsidRDefault="00980317" w:rsidP="00F92EC1">
      <w:pPr>
        <w:rPr>
          <w:rFonts w:cs="Calibri"/>
          <w:lang w:val="es-EC"/>
        </w:rPr>
      </w:pPr>
    </w:p>
    <w:p w14:paraId="438A3FDE" w14:textId="77777777" w:rsidR="00980317" w:rsidRDefault="00980317" w:rsidP="00F92EC1">
      <w:pPr>
        <w:rPr>
          <w:rFonts w:cs="Calibri"/>
          <w:lang w:val="es-EC"/>
        </w:rPr>
      </w:pPr>
    </w:p>
    <w:p w14:paraId="71F3C930" w14:textId="307A2016" w:rsidR="00C33965" w:rsidRDefault="00C33965" w:rsidP="00F92EC1">
      <w:pPr>
        <w:rPr>
          <w:rFonts w:cs="Calibri"/>
          <w:lang w:val="es-EC"/>
        </w:rPr>
      </w:pPr>
    </w:p>
    <w:p w14:paraId="582DCA53" w14:textId="6FB7C64A" w:rsidR="00C33965" w:rsidRDefault="00C33965" w:rsidP="00F92EC1">
      <w:pPr>
        <w:rPr>
          <w:rFonts w:cs="Calibri"/>
          <w:lang w:val="es-EC"/>
        </w:rPr>
      </w:pPr>
    </w:p>
    <w:p w14:paraId="5449F0C9" w14:textId="77777777" w:rsidR="00C33965" w:rsidRPr="00C33965" w:rsidRDefault="00C33965" w:rsidP="00C33965">
      <w:pPr>
        <w:rPr>
          <w:rFonts w:ascii="Arial" w:hAnsi="Arial" w:cs="Arial"/>
          <w:b/>
          <w:bCs/>
          <w:sz w:val="24"/>
          <w:szCs w:val="24"/>
          <w:lang w:val="es-EC"/>
        </w:rPr>
      </w:pPr>
      <w:r w:rsidRPr="00C33965">
        <w:rPr>
          <w:rFonts w:ascii="Arial" w:hAnsi="Arial" w:cs="Arial"/>
          <w:b/>
          <w:bCs/>
          <w:sz w:val="24"/>
          <w:szCs w:val="24"/>
          <w:lang w:val="es-EC"/>
        </w:rPr>
        <w:t xml:space="preserve">Para Carreras </w:t>
      </w:r>
      <w:r>
        <w:rPr>
          <w:rFonts w:ascii="Arial" w:hAnsi="Arial" w:cs="Arial"/>
          <w:b/>
          <w:bCs/>
          <w:sz w:val="24"/>
          <w:szCs w:val="24"/>
          <w:lang w:val="es-EC"/>
        </w:rPr>
        <w:t>En Línea</w:t>
      </w:r>
      <w:r w:rsidRPr="00C33965">
        <w:rPr>
          <w:rFonts w:ascii="Arial" w:hAnsi="Arial" w:cs="Arial"/>
          <w:b/>
          <w:bCs/>
          <w:sz w:val="24"/>
          <w:szCs w:val="24"/>
          <w:lang w:val="es-EC"/>
        </w:rPr>
        <w:t xml:space="preserve">:  </w:t>
      </w:r>
    </w:p>
    <w:p w14:paraId="783EF38C" w14:textId="77777777" w:rsidR="00C33965" w:rsidRDefault="00C33965" w:rsidP="00F92EC1">
      <w:pPr>
        <w:rPr>
          <w:rFonts w:cs="Calibri"/>
          <w:lang w:val="es-EC"/>
        </w:rPr>
      </w:pPr>
    </w:p>
    <w:tbl>
      <w:tblPr>
        <w:tblW w:w="6941" w:type="dxa"/>
        <w:tblCellMar>
          <w:left w:w="70" w:type="dxa"/>
          <w:right w:w="70" w:type="dxa"/>
        </w:tblCellMar>
        <w:tblLook w:val="04A0" w:firstRow="1" w:lastRow="0" w:firstColumn="1" w:lastColumn="0" w:noHBand="0" w:noVBand="1"/>
      </w:tblPr>
      <w:tblGrid>
        <w:gridCol w:w="5220"/>
        <w:gridCol w:w="1721"/>
      </w:tblGrid>
      <w:tr w:rsidR="00C33965" w:rsidRPr="00C33965" w14:paraId="4045CCE6" w14:textId="77777777" w:rsidTr="00B84D54">
        <w:trPr>
          <w:trHeight w:val="36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9CE88" w14:textId="77777777" w:rsidR="00C33965" w:rsidRPr="00C33965" w:rsidRDefault="00C33965" w:rsidP="00B84D54">
            <w:pPr>
              <w:spacing w:after="0" w:line="240" w:lineRule="auto"/>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 xml:space="preserve">Asignatura: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42152554" w14:textId="77777777" w:rsidR="00C33965" w:rsidRPr="00C33965" w:rsidRDefault="00C33965" w:rsidP="00B84D54">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No de Horas </w:t>
            </w:r>
          </w:p>
        </w:tc>
      </w:tr>
      <w:tr w:rsidR="00C33965" w:rsidRPr="00C33965" w14:paraId="2D393306" w14:textId="77777777" w:rsidTr="00B84D54">
        <w:trPr>
          <w:trHeight w:val="36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0D27509" w14:textId="77777777" w:rsidR="00C33965" w:rsidRPr="00C33965" w:rsidRDefault="00C33965" w:rsidP="00B84D54">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Aprendizaje en contacto con el docente</w:t>
            </w:r>
          </w:p>
        </w:tc>
        <w:tc>
          <w:tcPr>
            <w:tcW w:w="1721" w:type="dxa"/>
            <w:tcBorders>
              <w:top w:val="nil"/>
              <w:left w:val="nil"/>
              <w:bottom w:val="single" w:sz="4" w:space="0" w:color="auto"/>
              <w:right w:val="single" w:sz="4" w:space="0" w:color="auto"/>
            </w:tcBorders>
            <w:shd w:val="clear" w:color="auto" w:fill="auto"/>
            <w:noWrap/>
            <w:vAlign w:val="center"/>
            <w:hideMark/>
          </w:tcPr>
          <w:p w14:paraId="34E0C02C" w14:textId="77777777" w:rsidR="00C33965" w:rsidRPr="00C33965" w:rsidRDefault="00C33965" w:rsidP="00B84D54">
            <w:pPr>
              <w:spacing w:after="0" w:line="240" w:lineRule="auto"/>
              <w:jc w:val="center"/>
              <w:rPr>
                <w:rFonts w:ascii="Arial" w:eastAsia="Times New Roman" w:hAnsi="Arial" w:cs="Arial"/>
                <w:color w:val="000000"/>
                <w:sz w:val="24"/>
                <w:szCs w:val="24"/>
                <w:lang w:val="es-EC" w:eastAsia="es-EC"/>
              </w:rPr>
            </w:pPr>
          </w:p>
        </w:tc>
      </w:tr>
      <w:tr w:rsidR="00C33965" w:rsidRPr="00C33965" w14:paraId="10E60FF8" w14:textId="77777777" w:rsidTr="00B84D54">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6673B42" w14:textId="77777777" w:rsidR="00C33965" w:rsidRPr="00C33965" w:rsidRDefault="00C33965" w:rsidP="00B84D54">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Aprendizaje práctico-experimental</w:t>
            </w:r>
          </w:p>
        </w:tc>
        <w:tc>
          <w:tcPr>
            <w:tcW w:w="1721" w:type="dxa"/>
            <w:tcBorders>
              <w:top w:val="nil"/>
              <w:left w:val="nil"/>
              <w:bottom w:val="single" w:sz="4" w:space="0" w:color="auto"/>
              <w:right w:val="single" w:sz="4" w:space="0" w:color="auto"/>
            </w:tcBorders>
            <w:shd w:val="clear" w:color="auto" w:fill="auto"/>
            <w:noWrap/>
            <w:vAlign w:val="center"/>
            <w:hideMark/>
          </w:tcPr>
          <w:p w14:paraId="415910CB" w14:textId="77777777" w:rsidR="00C33965" w:rsidRPr="00C33965" w:rsidRDefault="00C33965" w:rsidP="00B84D54">
            <w:pPr>
              <w:spacing w:after="0" w:line="240" w:lineRule="auto"/>
              <w:jc w:val="center"/>
              <w:rPr>
                <w:rFonts w:ascii="Arial" w:eastAsia="Times New Roman" w:hAnsi="Arial" w:cs="Arial"/>
                <w:color w:val="000000"/>
                <w:sz w:val="24"/>
                <w:szCs w:val="24"/>
                <w:lang w:val="es-EC" w:eastAsia="es-EC"/>
              </w:rPr>
            </w:pPr>
          </w:p>
        </w:tc>
      </w:tr>
      <w:tr w:rsidR="00C33965" w:rsidRPr="00C33965" w14:paraId="46CF5852" w14:textId="77777777" w:rsidTr="00B84D54">
        <w:trPr>
          <w:trHeight w:val="30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4FF56DD" w14:textId="77777777" w:rsidR="00C33965" w:rsidRPr="00C33965" w:rsidRDefault="00C33965" w:rsidP="00B84D54">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Aprendizaje autónomo</w:t>
            </w:r>
          </w:p>
        </w:tc>
        <w:tc>
          <w:tcPr>
            <w:tcW w:w="1721" w:type="dxa"/>
            <w:tcBorders>
              <w:top w:val="nil"/>
              <w:left w:val="nil"/>
              <w:bottom w:val="single" w:sz="4" w:space="0" w:color="auto"/>
              <w:right w:val="single" w:sz="4" w:space="0" w:color="auto"/>
            </w:tcBorders>
            <w:shd w:val="clear" w:color="auto" w:fill="auto"/>
            <w:noWrap/>
            <w:vAlign w:val="center"/>
            <w:hideMark/>
          </w:tcPr>
          <w:p w14:paraId="32B437D9" w14:textId="77777777" w:rsidR="00C33965" w:rsidRPr="00C33965" w:rsidRDefault="00C33965" w:rsidP="00B84D54">
            <w:pPr>
              <w:spacing w:after="0" w:line="240" w:lineRule="auto"/>
              <w:jc w:val="center"/>
              <w:rPr>
                <w:rFonts w:ascii="Arial" w:eastAsia="Times New Roman" w:hAnsi="Arial" w:cs="Arial"/>
                <w:color w:val="000000"/>
                <w:sz w:val="24"/>
                <w:szCs w:val="24"/>
                <w:lang w:val="es-EC" w:eastAsia="es-EC"/>
              </w:rPr>
            </w:pPr>
          </w:p>
        </w:tc>
      </w:tr>
    </w:tbl>
    <w:p w14:paraId="7B944395" w14:textId="0FC420B8" w:rsidR="00C33965" w:rsidRDefault="00C33965" w:rsidP="00F92EC1">
      <w:pPr>
        <w:rPr>
          <w:rFonts w:cs="Calibri"/>
          <w:lang w:val="es-EC"/>
        </w:rPr>
      </w:pPr>
    </w:p>
    <w:tbl>
      <w:tblPr>
        <w:tblW w:w="9199" w:type="dxa"/>
        <w:tblCellMar>
          <w:left w:w="70" w:type="dxa"/>
          <w:right w:w="70" w:type="dxa"/>
        </w:tblCellMar>
        <w:tblLook w:val="04A0" w:firstRow="1" w:lastRow="0" w:firstColumn="1" w:lastColumn="0" w:noHBand="0" w:noVBand="1"/>
      </w:tblPr>
      <w:tblGrid>
        <w:gridCol w:w="1074"/>
        <w:gridCol w:w="1872"/>
        <w:gridCol w:w="2112"/>
        <w:gridCol w:w="1180"/>
        <w:gridCol w:w="1621"/>
        <w:gridCol w:w="1340"/>
      </w:tblGrid>
      <w:tr w:rsidR="00C33965" w:rsidRPr="00980317" w14:paraId="714124D6" w14:textId="77777777" w:rsidTr="00C33965">
        <w:trPr>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FBB81"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UNIDAD 1</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91A69"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Contenidos</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0926D9C2"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Objetivos de aprendizaje</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C9004"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Contacto con el Docente</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DA731"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Práctico - experimental</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3F66A"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Autónomo</w:t>
            </w:r>
          </w:p>
        </w:tc>
      </w:tr>
      <w:tr w:rsidR="00980317" w:rsidRPr="00980317" w14:paraId="7F97395E" w14:textId="77777777" w:rsidTr="00C33965">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B2F07F9"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0651BA65"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489" w:type="dxa"/>
            <w:tcBorders>
              <w:top w:val="nil"/>
              <w:left w:val="nil"/>
              <w:bottom w:val="single" w:sz="4" w:space="0" w:color="auto"/>
              <w:right w:val="single" w:sz="4" w:space="0" w:color="auto"/>
            </w:tcBorders>
            <w:shd w:val="clear" w:color="auto" w:fill="auto"/>
            <w:vAlign w:val="center"/>
            <w:hideMark/>
          </w:tcPr>
          <w:p w14:paraId="08686D9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294001FC"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798DDC4"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E806B0A"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r>
      <w:tr w:rsidR="00C33965" w:rsidRPr="00980317" w14:paraId="2EBE5A13" w14:textId="77777777" w:rsidTr="00C33965">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0A668"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1</w:t>
            </w:r>
          </w:p>
        </w:tc>
        <w:tc>
          <w:tcPr>
            <w:tcW w:w="2110" w:type="dxa"/>
            <w:tcBorders>
              <w:top w:val="single" w:sz="4" w:space="0" w:color="auto"/>
              <w:left w:val="nil"/>
              <w:bottom w:val="nil"/>
              <w:right w:val="single" w:sz="4" w:space="0" w:color="auto"/>
            </w:tcBorders>
            <w:shd w:val="clear" w:color="auto" w:fill="auto"/>
            <w:vAlign w:val="center"/>
            <w:hideMark/>
          </w:tcPr>
          <w:p w14:paraId="41DCAF4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single" w:sz="4" w:space="0" w:color="auto"/>
              <w:left w:val="nil"/>
              <w:bottom w:val="nil"/>
              <w:right w:val="single" w:sz="4" w:space="0" w:color="auto"/>
            </w:tcBorders>
            <w:shd w:val="clear" w:color="auto" w:fill="auto"/>
            <w:vAlign w:val="center"/>
            <w:hideMark/>
          </w:tcPr>
          <w:p w14:paraId="4A3E472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single" w:sz="4" w:space="0" w:color="auto"/>
              <w:left w:val="nil"/>
              <w:bottom w:val="nil"/>
              <w:right w:val="single" w:sz="4" w:space="0" w:color="auto"/>
            </w:tcBorders>
            <w:shd w:val="clear" w:color="auto" w:fill="auto"/>
            <w:vAlign w:val="center"/>
            <w:hideMark/>
          </w:tcPr>
          <w:p w14:paraId="523BD099"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360" w:type="dxa"/>
            <w:tcBorders>
              <w:top w:val="single" w:sz="4" w:space="0" w:color="auto"/>
              <w:left w:val="nil"/>
              <w:bottom w:val="nil"/>
              <w:right w:val="single" w:sz="4" w:space="0" w:color="auto"/>
            </w:tcBorders>
            <w:shd w:val="clear" w:color="auto" w:fill="auto"/>
            <w:vAlign w:val="center"/>
            <w:hideMark/>
          </w:tcPr>
          <w:p w14:paraId="5BBE50F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single" w:sz="4" w:space="0" w:color="auto"/>
              <w:left w:val="nil"/>
              <w:bottom w:val="nil"/>
              <w:right w:val="single" w:sz="4" w:space="0" w:color="auto"/>
            </w:tcBorders>
            <w:shd w:val="clear" w:color="auto" w:fill="auto"/>
            <w:vAlign w:val="center"/>
            <w:hideMark/>
          </w:tcPr>
          <w:p w14:paraId="2F35670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50C47386" w14:textId="77777777" w:rsidTr="00C33965">
        <w:trPr>
          <w:trHeight w:val="345"/>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7925F4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255DC82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19D3BA0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6A94C482"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684395E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03D9ACB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1DC6EF46" w14:textId="77777777" w:rsidTr="00C33965">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B90C39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1BACE8A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536706B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327A955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23BF2CA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7820CF8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238EE784" w14:textId="77777777" w:rsidTr="00C33965">
        <w:trPr>
          <w:trHeight w:val="30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3D619EE"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2</w:t>
            </w:r>
          </w:p>
        </w:tc>
        <w:tc>
          <w:tcPr>
            <w:tcW w:w="2110" w:type="dxa"/>
            <w:tcBorders>
              <w:top w:val="nil"/>
              <w:left w:val="nil"/>
              <w:bottom w:val="nil"/>
              <w:right w:val="single" w:sz="4" w:space="0" w:color="auto"/>
            </w:tcBorders>
            <w:shd w:val="clear" w:color="auto" w:fill="auto"/>
            <w:vAlign w:val="center"/>
            <w:hideMark/>
          </w:tcPr>
          <w:p w14:paraId="77ADC6E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60B581E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2E44AAD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1B5A0D7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68C3332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5CD18A59"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3C54863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11AD24C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3A6990E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7EE801B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2596E4F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28DA614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0A2759FA"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6DB557B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60F2EA1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620B295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613D657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0B6A59E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0A08AED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1DF86E8F" w14:textId="77777777" w:rsidTr="00C33965">
        <w:trPr>
          <w:trHeight w:val="30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2B37B54"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3</w:t>
            </w:r>
          </w:p>
        </w:tc>
        <w:tc>
          <w:tcPr>
            <w:tcW w:w="2110" w:type="dxa"/>
            <w:tcBorders>
              <w:top w:val="nil"/>
              <w:left w:val="nil"/>
              <w:bottom w:val="nil"/>
              <w:right w:val="single" w:sz="4" w:space="0" w:color="auto"/>
            </w:tcBorders>
            <w:shd w:val="clear" w:color="auto" w:fill="auto"/>
            <w:vAlign w:val="center"/>
            <w:hideMark/>
          </w:tcPr>
          <w:p w14:paraId="5A8EFF2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3ADEAF5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0BF97D5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7D4A392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2380C45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4496BF28"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5EB6259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0CCCC9D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276797C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4C370F0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77494A6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51B9163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7C5E5BD8"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663046A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651489A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5FF1C2F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58D0EB1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61D708F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118026D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6B469DBB" w14:textId="77777777" w:rsidTr="00C33965">
        <w:trPr>
          <w:trHeight w:val="300"/>
        </w:trPr>
        <w:tc>
          <w:tcPr>
            <w:tcW w:w="992" w:type="dxa"/>
            <w:tcBorders>
              <w:top w:val="nil"/>
              <w:left w:val="nil"/>
              <w:bottom w:val="nil"/>
              <w:right w:val="nil"/>
            </w:tcBorders>
            <w:shd w:val="clear" w:color="auto" w:fill="auto"/>
            <w:vAlign w:val="center"/>
            <w:hideMark/>
          </w:tcPr>
          <w:p w14:paraId="4AF65C9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nil"/>
            </w:tcBorders>
            <w:shd w:val="clear" w:color="auto" w:fill="auto"/>
            <w:vAlign w:val="center"/>
            <w:hideMark/>
          </w:tcPr>
          <w:p w14:paraId="684ACEB7"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2489" w:type="dxa"/>
            <w:tcBorders>
              <w:top w:val="nil"/>
              <w:left w:val="nil"/>
              <w:bottom w:val="nil"/>
              <w:right w:val="nil"/>
            </w:tcBorders>
            <w:shd w:val="clear" w:color="auto" w:fill="auto"/>
            <w:vAlign w:val="center"/>
            <w:hideMark/>
          </w:tcPr>
          <w:p w14:paraId="18E935B9"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28" w:type="dxa"/>
            <w:tcBorders>
              <w:top w:val="nil"/>
              <w:left w:val="nil"/>
              <w:bottom w:val="nil"/>
              <w:right w:val="nil"/>
            </w:tcBorders>
            <w:shd w:val="clear" w:color="auto" w:fill="auto"/>
            <w:vAlign w:val="center"/>
            <w:hideMark/>
          </w:tcPr>
          <w:p w14:paraId="45BEBB9F"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360" w:type="dxa"/>
            <w:tcBorders>
              <w:top w:val="nil"/>
              <w:left w:val="nil"/>
              <w:bottom w:val="nil"/>
              <w:right w:val="nil"/>
            </w:tcBorders>
            <w:shd w:val="clear" w:color="auto" w:fill="auto"/>
            <w:vAlign w:val="center"/>
            <w:hideMark/>
          </w:tcPr>
          <w:p w14:paraId="41308C31"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20" w:type="dxa"/>
            <w:tcBorders>
              <w:top w:val="nil"/>
              <w:left w:val="nil"/>
              <w:bottom w:val="nil"/>
              <w:right w:val="nil"/>
            </w:tcBorders>
            <w:shd w:val="clear" w:color="auto" w:fill="auto"/>
            <w:vAlign w:val="center"/>
            <w:hideMark/>
          </w:tcPr>
          <w:p w14:paraId="7E7F0DF0" w14:textId="77777777" w:rsidR="00C33965" w:rsidRPr="00C33965" w:rsidRDefault="00C33965" w:rsidP="00C33965">
            <w:pPr>
              <w:spacing w:after="0" w:line="240" w:lineRule="auto"/>
              <w:rPr>
                <w:rFonts w:ascii="Arial" w:eastAsia="Times New Roman" w:hAnsi="Arial" w:cs="Arial"/>
                <w:sz w:val="24"/>
                <w:szCs w:val="24"/>
                <w:lang w:val="es-EC" w:eastAsia="es-EC"/>
              </w:rPr>
            </w:pPr>
          </w:p>
        </w:tc>
      </w:tr>
      <w:tr w:rsidR="00C33965" w:rsidRPr="00980317" w14:paraId="697C12F8" w14:textId="77777777" w:rsidTr="00C33965">
        <w:trPr>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DFE5B"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UNIDAD 2</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3A06F"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Contenidos</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621E7EB7"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Objetivos de aprendizaje</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01BC1"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Contacto con el Docente</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59CD3"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Práctico - experimental</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DF8BC"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Autónomo</w:t>
            </w:r>
          </w:p>
        </w:tc>
      </w:tr>
      <w:tr w:rsidR="00980317" w:rsidRPr="00980317" w14:paraId="275B8163" w14:textId="77777777" w:rsidTr="00C33965">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7F0A9A8"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46A96BA5"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489" w:type="dxa"/>
            <w:tcBorders>
              <w:top w:val="nil"/>
              <w:left w:val="nil"/>
              <w:bottom w:val="single" w:sz="4" w:space="0" w:color="auto"/>
              <w:right w:val="single" w:sz="4" w:space="0" w:color="auto"/>
            </w:tcBorders>
            <w:shd w:val="clear" w:color="auto" w:fill="auto"/>
            <w:vAlign w:val="center"/>
            <w:hideMark/>
          </w:tcPr>
          <w:p w14:paraId="6C937C1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710BA44A"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6AA9E7F"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A8F5277"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r>
      <w:tr w:rsidR="00C33965" w:rsidRPr="00980317" w14:paraId="519C58C6" w14:textId="77777777" w:rsidTr="00C33965">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2BC61"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4</w:t>
            </w:r>
          </w:p>
        </w:tc>
        <w:tc>
          <w:tcPr>
            <w:tcW w:w="2110" w:type="dxa"/>
            <w:tcBorders>
              <w:top w:val="single" w:sz="4" w:space="0" w:color="auto"/>
              <w:left w:val="nil"/>
              <w:bottom w:val="nil"/>
              <w:right w:val="single" w:sz="4" w:space="0" w:color="auto"/>
            </w:tcBorders>
            <w:shd w:val="clear" w:color="auto" w:fill="auto"/>
            <w:vAlign w:val="center"/>
            <w:hideMark/>
          </w:tcPr>
          <w:p w14:paraId="4541AB1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single" w:sz="4" w:space="0" w:color="auto"/>
              <w:left w:val="nil"/>
              <w:bottom w:val="nil"/>
              <w:right w:val="single" w:sz="4" w:space="0" w:color="auto"/>
            </w:tcBorders>
            <w:shd w:val="clear" w:color="auto" w:fill="auto"/>
            <w:vAlign w:val="center"/>
            <w:hideMark/>
          </w:tcPr>
          <w:p w14:paraId="034E0AC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single" w:sz="4" w:space="0" w:color="auto"/>
              <w:left w:val="nil"/>
              <w:bottom w:val="nil"/>
              <w:right w:val="single" w:sz="4" w:space="0" w:color="auto"/>
            </w:tcBorders>
            <w:shd w:val="clear" w:color="auto" w:fill="auto"/>
            <w:vAlign w:val="center"/>
            <w:hideMark/>
          </w:tcPr>
          <w:p w14:paraId="6400DB5F"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360" w:type="dxa"/>
            <w:tcBorders>
              <w:top w:val="single" w:sz="4" w:space="0" w:color="auto"/>
              <w:left w:val="nil"/>
              <w:bottom w:val="nil"/>
              <w:right w:val="single" w:sz="4" w:space="0" w:color="auto"/>
            </w:tcBorders>
            <w:shd w:val="clear" w:color="auto" w:fill="auto"/>
            <w:vAlign w:val="center"/>
            <w:hideMark/>
          </w:tcPr>
          <w:p w14:paraId="0FECAC4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single" w:sz="4" w:space="0" w:color="auto"/>
              <w:left w:val="nil"/>
              <w:bottom w:val="nil"/>
              <w:right w:val="single" w:sz="4" w:space="0" w:color="auto"/>
            </w:tcBorders>
            <w:shd w:val="clear" w:color="auto" w:fill="auto"/>
            <w:vAlign w:val="center"/>
            <w:hideMark/>
          </w:tcPr>
          <w:p w14:paraId="0598CA7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4A29903C" w14:textId="77777777" w:rsidTr="00C33965">
        <w:trPr>
          <w:trHeight w:val="345"/>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606957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75A0175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19AD732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2E275857"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3674CBC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39BAB11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466D3BFB" w14:textId="77777777" w:rsidTr="00C33965">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78F1A7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07F680A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16B2361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4DD2361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14722ED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7B7B5B5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714A12EC" w14:textId="77777777" w:rsidTr="00C33965">
        <w:trPr>
          <w:trHeight w:val="30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7A2D862"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5</w:t>
            </w:r>
          </w:p>
        </w:tc>
        <w:tc>
          <w:tcPr>
            <w:tcW w:w="2110" w:type="dxa"/>
            <w:tcBorders>
              <w:top w:val="nil"/>
              <w:left w:val="nil"/>
              <w:bottom w:val="nil"/>
              <w:right w:val="single" w:sz="4" w:space="0" w:color="auto"/>
            </w:tcBorders>
            <w:shd w:val="clear" w:color="auto" w:fill="auto"/>
            <w:vAlign w:val="center"/>
            <w:hideMark/>
          </w:tcPr>
          <w:p w14:paraId="6D541D6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4EF84D7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26C164E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6448464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43BE297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73BBBA9A" w14:textId="77777777" w:rsidTr="00C33965">
        <w:trPr>
          <w:trHeight w:val="465"/>
        </w:trPr>
        <w:tc>
          <w:tcPr>
            <w:tcW w:w="992" w:type="dxa"/>
            <w:vMerge/>
            <w:tcBorders>
              <w:top w:val="nil"/>
              <w:left w:val="single" w:sz="4" w:space="0" w:color="auto"/>
              <w:bottom w:val="single" w:sz="4" w:space="0" w:color="auto"/>
              <w:right w:val="single" w:sz="4" w:space="0" w:color="auto"/>
            </w:tcBorders>
            <w:vAlign w:val="center"/>
            <w:hideMark/>
          </w:tcPr>
          <w:p w14:paraId="41C4CD4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360361F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3AD2771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373024F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4D080A7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4886BAD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64F6AE2F"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03F28BA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0AE33F5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4B01814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13C9AC7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3AE9BD4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341000A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7078E7FC" w14:textId="77777777" w:rsidTr="00C33965">
        <w:trPr>
          <w:trHeight w:val="30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68529E6"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6</w:t>
            </w:r>
          </w:p>
        </w:tc>
        <w:tc>
          <w:tcPr>
            <w:tcW w:w="2110" w:type="dxa"/>
            <w:tcBorders>
              <w:top w:val="nil"/>
              <w:left w:val="nil"/>
              <w:bottom w:val="nil"/>
              <w:right w:val="single" w:sz="4" w:space="0" w:color="auto"/>
            </w:tcBorders>
            <w:shd w:val="clear" w:color="auto" w:fill="auto"/>
            <w:vAlign w:val="center"/>
            <w:hideMark/>
          </w:tcPr>
          <w:p w14:paraId="1DA53AD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66CE2AB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0E4A3AB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50BBAF8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4B49FCE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330D7E80"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6968B13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7063A92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3A5D280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22D4FC3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5FDBBC5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0BD6307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7876B9AB"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27BABC5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41D8D05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35BC846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1C310AA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2071DC2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4B18260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067CF622" w14:textId="77777777" w:rsidTr="00C33965">
        <w:trPr>
          <w:trHeight w:val="300"/>
        </w:trPr>
        <w:tc>
          <w:tcPr>
            <w:tcW w:w="992" w:type="dxa"/>
            <w:tcBorders>
              <w:top w:val="nil"/>
              <w:left w:val="nil"/>
              <w:bottom w:val="nil"/>
              <w:right w:val="nil"/>
            </w:tcBorders>
            <w:shd w:val="clear" w:color="auto" w:fill="auto"/>
            <w:vAlign w:val="center"/>
            <w:hideMark/>
          </w:tcPr>
          <w:p w14:paraId="7DBDD5F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nil"/>
            </w:tcBorders>
            <w:shd w:val="clear" w:color="auto" w:fill="auto"/>
            <w:vAlign w:val="center"/>
            <w:hideMark/>
          </w:tcPr>
          <w:p w14:paraId="76C781A8"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2489" w:type="dxa"/>
            <w:tcBorders>
              <w:top w:val="nil"/>
              <w:left w:val="nil"/>
              <w:bottom w:val="nil"/>
              <w:right w:val="nil"/>
            </w:tcBorders>
            <w:shd w:val="clear" w:color="auto" w:fill="auto"/>
            <w:vAlign w:val="center"/>
            <w:hideMark/>
          </w:tcPr>
          <w:p w14:paraId="5EC60B22"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28" w:type="dxa"/>
            <w:tcBorders>
              <w:top w:val="nil"/>
              <w:left w:val="nil"/>
              <w:bottom w:val="nil"/>
              <w:right w:val="nil"/>
            </w:tcBorders>
            <w:shd w:val="clear" w:color="auto" w:fill="auto"/>
            <w:vAlign w:val="center"/>
            <w:hideMark/>
          </w:tcPr>
          <w:p w14:paraId="6EA5EFFD"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360" w:type="dxa"/>
            <w:tcBorders>
              <w:top w:val="nil"/>
              <w:left w:val="nil"/>
              <w:bottom w:val="nil"/>
              <w:right w:val="nil"/>
            </w:tcBorders>
            <w:shd w:val="clear" w:color="auto" w:fill="auto"/>
            <w:vAlign w:val="center"/>
            <w:hideMark/>
          </w:tcPr>
          <w:p w14:paraId="6EF4B88A"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20" w:type="dxa"/>
            <w:tcBorders>
              <w:top w:val="nil"/>
              <w:left w:val="nil"/>
              <w:bottom w:val="nil"/>
              <w:right w:val="nil"/>
            </w:tcBorders>
            <w:shd w:val="clear" w:color="auto" w:fill="auto"/>
            <w:vAlign w:val="center"/>
            <w:hideMark/>
          </w:tcPr>
          <w:p w14:paraId="3D587B3F" w14:textId="77777777" w:rsidR="00C33965" w:rsidRPr="00C33965" w:rsidRDefault="00C33965" w:rsidP="00C33965">
            <w:pPr>
              <w:spacing w:after="0" w:line="240" w:lineRule="auto"/>
              <w:rPr>
                <w:rFonts w:ascii="Arial" w:eastAsia="Times New Roman" w:hAnsi="Arial" w:cs="Arial"/>
                <w:sz w:val="24"/>
                <w:szCs w:val="24"/>
                <w:lang w:val="es-EC" w:eastAsia="es-EC"/>
              </w:rPr>
            </w:pPr>
          </w:p>
        </w:tc>
      </w:tr>
      <w:tr w:rsidR="00C33965" w:rsidRPr="00980317" w14:paraId="7F26E18B" w14:textId="77777777" w:rsidTr="00C33965">
        <w:trPr>
          <w:trHeight w:val="300"/>
        </w:trPr>
        <w:tc>
          <w:tcPr>
            <w:tcW w:w="992" w:type="dxa"/>
            <w:tcBorders>
              <w:top w:val="nil"/>
              <w:left w:val="nil"/>
              <w:bottom w:val="nil"/>
              <w:right w:val="nil"/>
            </w:tcBorders>
            <w:shd w:val="clear" w:color="auto" w:fill="auto"/>
            <w:vAlign w:val="center"/>
            <w:hideMark/>
          </w:tcPr>
          <w:p w14:paraId="6B85940A" w14:textId="77777777" w:rsidR="00C33965" w:rsidRDefault="00C33965" w:rsidP="00C33965">
            <w:pPr>
              <w:spacing w:after="0" w:line="240" w:lineRule="auto"/>
              <w:rPr>
                <w:rFonts w:ascii="Arial" w:eastAsia="Times New Roman" w:hAnsi="Arial" w:cs="Arial"/>
                <w:sz w:val="24"/>
                <w:szCs w:val="24"/>
                <w:lang w:val="es-EC" w:eastAsia="es-EC"/>
              </w:rPr>
            </w:pPr>
          </w:p>
          <w:p w14:paraId="082ECB6F" w14:textId="77777777" w:rsidR="00980317" w:rsidRDefault="00980317" w:rsidP="00C33965">
            <w:pPr>
              <w:spacing w:after="0" w:line="240" w:lineRule="auto"/>
              <w:rPr>
                <w:rFonts w:ascii="Arial" w:eastAsia="Times New Roman" w:hAnsi="Arial" w:cs="Arial"/>
                <w:sz w:val="24"/>
                <w:szCs w:val="24"/>
                <w:lang w:val="es-EC" w:eastAsia="es-EC"/>
              </w:rPr>
            </w:pPr>
          </w:p>
          <w:p w14:paraId="3B58E1CD" w14:textId="77777777" w:rsidR="00980317" w:rsidRDefault="00980317" w:rsidP="00C33965">
            <w:pPr>
              <w:spacing w:after="0" w:line="240" w:lineRule="auto"/>
              <w:rPr>
                <w:rFonts w:ascii="Arial" w:eastAsia="Times New Roman" w:hAnsi="Arial" w:cs="Arial"/>
                <w:sz w:val="24"/>
                <w:szCs w:val="24"/>
                <w:lang w:val="es-EC" w:eastAsia="es-EC"/>
              </w:rPr>
            </w:pPr>
          </w:p>
          <w:p w14:paraId="09502CCA" w14:textId="77777777" w:rsidR="00980317" w:rsidRDefault="00980317" w:rsidP="00C33965">
            <w:pPr>
              <w:spacing w:after="0" w:line="240" w:lineRule="auto"/>
              <w:rPr>
                <w:rFonts w:ascii="Arial" w:eastAsia="Times New Roman" w:hAnsi="Arial" w:cs="Arial"/>
                <w:sz w:val="24"/>
                <w:szCs w:val="24"/>
                <w:lang w:val="es-EC" w:eastAsia="es-EC"/>
              </w:rPr>
            </w:pPr>
          </w:p>
          <w:p w14:paraId="02FB2C74" w14:textId="5BDB5B73" w:rsidR="00980317" w:rsidRPr="00C33965" w:rsidRDefault="00980317" w:rsidP="00C33965">
            <w:pPr>
              <w:spacing w:after="0" w:line="240" w:lineRule="auto"/>
              <w:rPr>
                <w:rFonts w:ascii="Arial" w:eastAsia="Times New Roman" w:hAnsi="Arial" w:cs="Arial"/>
                <w:sz w:val="24"/>
                <w:szCs w:val="24"/>
                <w:lang w:val="es-EC" w:eastAsia="es-EC"/>
              </w:rPr>
            </w:pPr>
          </w:p>
        </w:tc>
        <w:tc>
          <w:tcPr>
            <w:tcW w:w="2110" w:type="dxa"/>
            <w:tcBorders>
              <w:top w:val="nil"/>
              <w:left w:val="nil"/>
              <w:bottom w:val="nil"/>
              <w:right w:val="nil"/>
            </w:tcBorders>
            <w:shd w:val="clear" w:color="auto" w:fill="auto"/>
            <w:vAlign w:val="center"/>
            <w:hideMark/>
          </w:tcPr>
          <w:p w14:paraId="78E51728"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2489" w:type="dxa"/>
            <w:tcBorders>
              <w:top w:val="nil"/>
              <w:left w:val="nil"/>
              <w:bottom w:val="nil"/>
              <w:right w:val="nil"/>
            </w:tcBorders>
            <w:shd w:val="clear" w:color="auto" w:fill="auto"/>
            <w:vAlign w:val="center"/>
            <w:hideMark/>
          </w:tcPr>
          <w:p w14:paraId="07B66282"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28" w:type="dxa"/>
            <w:tcBorders>
              <w:top w:val="nil"/>
              <w:left w:val="nil"/>
              <w:bottom w:val="nil"/>
              <w:right w:val="nil"/>
            </w:tcBorders>
            <w:shd w:val="clear" w:color="auto" w:fill="auto"/>
            <w:vAlign w:val="center"/>
            <w:hideMark/>
          </w:tcPr>
          <w:p w14:paraId="7AEDBAEA"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360" w:type="dxa"/>
            <w:tcBorders>
              <w:top w:val="nil"/>
              <w:left w:val="nil"/>
              <w:bottom w:val="nil"/>
              <w:right w:val="nil"/>
            </w:tcBorders>
            <w:shd w:val="clear" w:color="auto" w:fill="auto"/>
            <w:vAlign w:val="center"/>
            <w:hideMark/>
          </w:tcPr>
          <w:p w14:paraId="0D288ADD" w14:textId="77777777" w:rsidR="00C33965" w:rsidRPr="00C33965" w:rsidRDefault="00C33965" w:rsidP="00C33965">
            <w:pPr>
              <w:spacing w:after="0" w:line="240" w:lineRule="auto"/>
              <w:rPr>
                <w:rFonts w:ascii="Arial" w:eastAsia="Times New Roman" w:hAnsi="Arial" w:cs="Arial"/>
                <w:sz w:val="24"/>
                <w:szCs w:val="24"/>
                <w:lang w:val="es-EC" w:eastAsia="es-EC"/>
              </w:rPr>
            </w:pPr>
          </w:p>
        </w:tc>
        <w:tc>
          <w:tcPr>
            <w:tcW w:w="1120" w:type="dxa"/>
            <w:tcBorders>
              <w:top w:val="nil"/>
              <w:left w:val="nil"/>
              <w:bottom w:val="nil"/>
              <w:right w:val="nil"/>
            </w:tcBorders>
            <w:shd w:val="clear" w:color="auto" w:fill="auto"/>
            <w:vAlign w:val="center"/>
            <w:hideMark/>
          </w:tcPr>
          <w:p w14:paraId="6763EA78" w14:textId="77777777" w:rsidR="00C33965" w:rsidRPr="00C33965" w:rsidRDefault="00C33965" w:rsidP="00C33965">
            <w:pPr>
              <w:spacing w:after="0" w:line="240" w:lineRule="auto"/>
              <w:rPr>
                <w:rFonts w:ascii="Arial" w:eastAsia="Times New Roman" w:hAnsi="Arial" w:cs="Arial"/>
                <w:sz w:val="24"/>
                <w:szCs w:val="24"/>
                <w:lang w:val="es-EC" w:eastAsia="es-EC"/>
              </w:rPr>
            </w:pPr>
          </w:p>
        </w:tc>
      </w:tr>
      <w:tr w:rsidR="00C33965" w:rsidRPr="00980317" w14:paraId="20C58E0A" w14:textId="77777777" w:rsidTr="00C33965">
        <w:trPr>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79D8A"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lastRenderedPageBreak/>
              <w:t>UNIDAD 3</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37D57"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Contenidos</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2BFC5404"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Objetivos de aprendizaje</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FD607"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Contacto con el Docente</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28356"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Práctico - experimental</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56E4E" w14:textId="77777777" w:rsidR="00C33965" w:rsidRPr="00C33965" w:rsidRDefault="00C33965" w:rsidP="00C33965">
            <w:pPr>
              <w:spacing w:after="0" w:line="240" w:lineRule="auto"/>
              <w:jc w:val="center"/>
              <w:rPr>
                <w:rFonts w:ascii="Arial" w:eastAsia="Times New Roman" w:hAnsi="Arial" w:cs="Arial"/>
                <w:b/>
                <w:bCs/>
                <w:color w:val="000000"/>
                <w:sz w:val="24"/>
                <w:szCs w:val="24"/>
                <w:lang w:val="es-EC" w:eastAsia="es-EC"/>
              </w:rPr>
            </w:pPr>
            <w:r w:rsidRPr="00C33965">
              <w:rPr>
                <w:rFonts w:ascii="Arial" w:eastAsia="Times New Roman" w:hAnsi="Arial" w:cs="Arial"/>
                <w:b/>
                <w:bCs/>
                <w:color w:val="000000"/>
                <w:sz w:val="24"/>
                <w:szCs w:val="24"/>
                <w:lang w:val="es-EC" w:eastAsia="es-EC"/>
              </w:rPr>
              <w:t>Autónomo</w:t>
            </w:r>
          </w:p>
        </w:tc>
      </w:tr>
      <w:tr w:rsidR="00980317" w:rsidRPr="00980317" w14:paraId="06886ABF" w14:textId="77777777" w:rsidTr="00C33965">
        <w:trPr>
          <w:trHeight w:val="51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5E6D818"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14:paraId="13FCEEFB"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2489" w:type="dxa"/>
            <w:tcBorders>
              <w:top w:val="nil"/>
              <w:left w:val="nil"/>
              <w:bottom w:val="single" w:sz="4" w:space="0" w:color="auto"/>
              <w:right w:val="single" w:sz="4" w:space="0" w:color="auto"/>
            </w:tcBorders>
            <w:shd w:val="clear" w:color="auto" w:fill="auto"/>
            <w:vAlign w:val="center"/>
            <w:hideMark/>
          </w:tcPr>
          <w:p w14:paraId="6968D9F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767FB1B3"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BD1045C"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CA0F94A" w14:textId="77777777" w:rsidR="00C33965" w:rsidRPr="00C33965" w:rsidRDefault="00C33965" w:rsidP="00C33965">
            <w:pPr>
              <w:spacing w:after="0" w:line="240" w:lineRule="auto"/>
              <w:rPr>
                <w:rFonts w:ascii="Arial" w:eastAsia="Times New Roman" w:hAnsi="Arial" w:cs="Arial"/>
                <w:b/>
                <w:bCs/>
                <w:color w:val="000000"/>
                <w:sz w:val="24"/>
                <w:szCs w:val="24"/>
                <w:lang w:val="es-EC" w:eastAsia="es-EC"/>
              </w:rPr>
            </w:pPr>
          </w:p>
        </w:tc>
      </w:tr>
      <w:tr w:rsidR="00C33965" w:rsidRPr="00980317" w14:paraId="009B51D3" w14:textId="77777777" w:rsidTr="00C33965">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E641E"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7</w:t>
            </w:r>
          </w:p>
        </w:tc>
        <w:tc>
          <w:tcPr>
            <w:tcW w:w="2110" w:type="dxa"/>
            <w:tcBorders>
              <w:top w:val="single" w:sz="4" w:space="0" w:color="auto"/>
              <w:left w:val="nil"/>
              <w:bottom w:val="nil"/>
              <w:right w:val="single" w:sz="4" w:space="0" w:color="auto"/>
            </w:tcBorders>
            <w:shd w:val="clear" w:color="auto" w:fill="auto"/>
            <w:vAlign w:val="center"/>
            <w:hideMark/>
          </w:tcPr>
          <w:p w14:paraId="1BA3AC1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single" w:sz="4" w:space="0" w:color="auto"/>
              <w:left w:val="nil"/>
              <w:bottom w:val="nil"/>
              <w:right w:val="single" w:sz="4" w:space="0" w:color="auto"/>
            </w:tcBorders>
            <w:shd w:val="clear" w:color="auto" w:fill="auto"/>
            <w:vAlign w:val="center"/>
            <w:hideMark/>
          </w:tcPr>
          <w:p w14:paraId="710CC17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single" w:sz="4" w:space="0" w:color="auto"/>
              <w:left w:val="nil"/>
              <w:bottom w:val="nil"/>
              <w:right w:val="single" w:sz="4" w:space="0" w:color="auto"/>
            </w:tcBorders>
            <w:shd w:val="clear" w:color="auto" w:fill="auto"/>
            <w:vAlign w:val="center"/>
            <w:hideMark/>
          </w:tcPr>
          <w:p w14:paraId="1167FD41"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360" w:type="dxa"/>
            <w:tcBorders>
              <w:top w:val="single" w:sz="4" w:space="0" w:color="auto"/>
              <w:left w:val="nil"/>
              <w:bottom w:val="nil"/>
              <w:right w:val="single" w:sz="4" w:space="0" w:color="auto"/>
            </w:tcBorders>
            <w:shd w:val="clear" w:color="auto" w:fill="auto"/>
            <w:vAlign w:val="center"/>
            <w:hideMark/>
          </w:tcPr>
          <w:p w14:paraId="5D6B7177"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single" w:sz="4" w:space="0" w:color="auto"/>
              <w:left w:val="nil"/>
              <w:bottom w:val="nil"/>
              <w:right w:val="single" w:sz="4" w:space="0" w:color="auto"/>
            </w:tcBorders>
            <w:shd w:val="clear" w:color="auto" w:fill="auto"/>
            <w:vAlign w:val="center"/>
            <w:hideMark/>
          </w:tcPr>
          <w:p w14:paraId="7DECCDA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2BA10FBD" w14:textId="77777777" w:rsidTr="00C33965">
        <w:trPr>
          <w:trHeight w:val="345"/>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19EB563"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20A1777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6D71407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2CC2D11A" w14:textId="77777777" w:rsidR="00C33965" w:rsidRPr="00C33965" w:rsidRDefault="00C33965" w:rsidP="00C33965">
            <w:pPr>
              <w:spacing w:after="0" w:line="240" w:lineRule="auto"/>
              <w:rPr>
                <w:rFonts w:ascii="Arial" w:eastAsia="Times New Roman" w:hAnsi="Arial" w:cs="Arial"/>
                <w:color w:val="374151"/>
                <w:sz w:val="24"/>
                <w:szCs w:val="24"/>
                <w:lang w:val="es-EC" w:eastAsia="es-EC"/>
              </w:rPr>
            </w:pPr>
            <w:r w:rsidRPr="00C33965">
              <w:rPr>
                <w:rFonts w:ascii="Arial" w:eastAsia="Times New Roman" w:hAnsi="Arial" w:cs="Arial"/>
                <w:color w:val="374151"/>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48DC8B04"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4FCDF79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6AB53388" w14:textId="77777777" w:rsidTr="00C33965">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CE586F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6C78CD7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716F062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4B4AE6F2"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138AAC5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4A02DBC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58B82DB7" w14:textId="77777777" w:rsidTr="00C33965">
        <w:trPr>
          <w:trHeight w:val="30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486DFFE" w14:textId="77777777" w:rsidR="00C33965" w:rsidRPr="00C33965" w:rsidRDefault="00C33965" w:rsidP="00C33965">
            <w:pPr>
              <w:spacing w:after="0" w:line="240" w:lineRule="auto"/>
              <w:jc w:val="center"/>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Semana 8</w:t>
            </w:r>
          </w:p>
        </w:tc>
        <w:tc>
          <w:tcPr>
            <w:tcW w:w="2110" w:type="dxa"/>
            <w:tcBorders>
              <w:top w:val="nil"/>
              <w:left w:val="nil"/>
              <w:bottom w:val="nil"/>
              <w:right w:val="single" w:sz="4" w:space="0" w:color="auto"/>
            </w:tcBorders>
            <w:shd w:val="clear" w:color="auto" w:fill="auto"/>
            <w:vAlign w:val="center"/>
            <w:hideMark/>
          </w:tcPr>
          <w:p w14:paraId="054BE93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4C3EC9E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1FD59F55"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614E3A9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112BCF30"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323CEA3A"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2CBEB80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nil"/>
              <w:right w:val="single" w:sz="4" w:space="0" w:color="auto"/>
            </w:tcBorders>
            <w:shd w:val="clear" w:color="auto" w:fill="auto"/>
            <w:vAlign w:val="center"/>
            <w:hideMark/>
          </w:tcPr>
          <w:p w14:paraId="2BA773C9"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nil"/>
              <w:right w:val="single" w:sz="4" w:space="0" w:color="auto"/>
            </w:tcBorders>
            <w:shd w:val="clear" w:color="auto" w:fill="auto"/>
            <w:vAlign w:val="center"/>
            <w:hideMark/>
          </w:tcPr>
          <w:p w14:paraId="5211AE2D"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nil"/>
              <w:right w:val="single" w:sz="4" w:space="0" w:color="auto"/>
            </w:tcBorders>
            <w:shd w:val="clear" w:color="auto" w:fill="auto"/>
            <w:vAlign w:val="center"/>
            <w:hideMark/>
          </w:tcPr>
          <w:p w14:paraId="0B53CB1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nil"/>
              <w:right w:val="single" w:sz="4" w:space="0" w:color="auto"/>
            </w:tcBorders>
            <w:shd w:val="clear" w:color="auto" w:fill="auto"/>
            <w:vAlign w:val="center"/>
            <w:hideMark/>
          </w:tcPr>
          <w:p w14:paraId="28A3FE6A"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nil"/>
              <w:right w:val="single" w:sz="4" w:space="0" w:color="auto"/>
            </w:tcBorders>
            <w:shd w:val="clear" w:color="auto" w:fill="auto"/>
            <w:vAlign w:val="center"/>
            <w:hideMark/>
          </w:tcPr>
          <w:p w14:paraId="3663EB0C"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r w:rsidR="00C33965" w:rsidRPr="00980317" w14:paraId="04012B47" w14:textId="77777777" w:rsidTr="00C33965">
        <w:trPr>
          <w:trHeight w:val="300"/>
        </w:trPr>
        <w:tc>
          <w:tcPr>
            <w:tcW w:w="992" w:type="dxa"/>
            <w:vMerge/>
            <w:tcBorders>
              <w:top w:val="nil"/>
              <w:left w:val="single" w:sz="4" w:space="0" w:color="auto"/>
              <w:bottom w:val="single" w:sz="4" w:space="0" w:color="auto"/>
              <w:right w:val="single" w:sz="4" w:space="0" w:color="auto"/>
            </w:tcBorders>
            <w:vAlign w:val="center"/>
            <w:hideMark/>
          </w:tcPr>
          <w:p w14:paraId="65F275C1"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p>
        </w:tc>
        <w:tc>
          <w:tcPr>
            <w:tcW w:w="2110" w:type="dxa"/>
            <w:tcBorders>
              <w:top w:val="nil"/>
              <w:left w:val="nil"/>
              <w:bottom w:val="single" w:sz="4" w:space="0" w:color="auto"/>
              <w:right w:val="single" w:sz="4" w:space="0" w:color="auto"/>
            </w:tcBorders>
            <w:shd w:val="clear" w:color="auto" w:fill="auto"/>
            <w:vAlign w:val="center"/>
            <w:hideMark/>
          </w:tcPr>
          <w:p w14:paraId="219C6048"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2489" w:type="dxa"/>
            <w:tcBorders>
              <w:top w:val="nil"/>
              <w:left w:val="nil"/>
              <w:bottom w:val="single" w:sz="4" w:space="0" w:color="auto"/>
              <w:right w:val="single" w:sz="4" w:space="0" w:color="auto"/>
            </w:tcBorders>
            <w:shd w:val="clear" w:color="auto" w:fill="auto"/>
            <w:vAlign w:val="center"/>
            <w:hideMark/>
          </w:tcPr>
          <w:p w14:paraId="0726649B"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8" w:type="dxa"/>
            <w:tcBorders>
              <w:top w:val="nil"/>
              <w:left w:val="nil"/>
              <w:bottom w:val="single" w:sz="4" w:space="0" w:color="auto"/>
              <w:right w:val="single" w:sz="4" w:space="0" w:color="auto"/>
            </w:tcBorders>
            <w:shd w:val="clear" w:color="auto" w:fill="auto"/>
            <w:vAlign w:val="center"/>
            <w:hideMark/>
          </w:tcPr>
          <w:p w14:paraId="66EE357E"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360" w:type="dxa"/>
            <w:tcBorders>
              <w:top w:val="nil"/>
              <w:left w:val="nil"/>
              <w:bottom w:val="single" w:sz="4" w:space="0" w:color="auto"/>
              <w:right w:val="single" w:sz="4" w:space="0" w:color="auto"/>
            </w:tcBorders>
            <w:shd w:val="clear" w:color="auto" w:fill="auto"/>
            <w:vAlign w:val="center"/>
            <w:hideMark/>
          </w:tcPr>
          <w:p w14:paraId="5B8722E6"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c>
          <w:tcPr>
            <w:tcW w:w="1120" w:type="dxa"/>
            <w:tcBorders>
              <w:top w:val="nil"/>
              <w:left w:val="nil"/>
              <w:bottom w:val="single" w:sz="4" w:space="0" w:color="auto"/>
              <w:right w:val="single" w:sz="4" w:space="0" w:color="auto"/>
            </w:tcBorders>
            <w:shd w:val="clear" w:color="auto" w:fill="auto"/>
            <w:vAlign w:val="center"/>
            <w:hideMark/>
          </w:tcPr>
          <w:p w14:paraId="6A52C29F" w14:textId="77777777" w:rsidR="00C33965" w:rsidRPr="00C33965" w:rsidRDefault="00C33965" w:rsidP="00C33965">
            <w:pPr>
              <w:spacing w:after="0" w:line="240" w:lineRule="auto"/>
              <w:rPr>
                <w:rFonts w:ascii="Arial" w:eastAsia="Times New Roman" w:hAnsi="Arial" w:cs="Arial"/>
                <w:color w:val="000000"/>
                <w:sz w:val="24"/>
                <w:szCs w:val="24"/>
                <w:lang w:val="es-EC" w:eastAsia="es-EC"/>
              </w:rPr>
            </w:pPr>
            <w:r w:rsidRPr="00C33965">
              <w:rPr>
                <w:rFonts w:ascii="Arial" w:eastAsia="Times New Roman" w:hAnsi="Arial" w:cs="Arial"/>
                <w:color w:val="000000"/>
                <w:sz w:val="24"/>
                <w:szCs w:val="24"/>
                <w:lang w:val="es-EC" w:eastAsia="es-EC"/>
              </w:rPr>
              <w:t> </w:t>
            </w:r>
          </w:p>
        </w:tc>
      </w:tr>
    </w:tbl>
    <w:p w14:paraId="7227F8FA" w14:textId="77777777" w:rsidR="00C33965" w:rsidRDefault="00C33965" w:rsidP="00F92EC1">
      <w:pPr>
        <w:rPr>
          <w:rFonts w:cs="Calibri"/>
          <w:lang w:val="es-EC"/>
        </w:rPr>
      </w:pPr>
    </w:p>
    <w:p w14:paraId="6746A88E" w14:textId="77777777" w:rsidR="006F3EC7" w:rsidRPr="006F3EC7" w:rsidRDefault="006F3EC7" w:rsidP="00D12D80">
      <w:pPr>
        <w:jc w:val="both"/>
        <w:rPr>
          <w:rFonts w:cs="Calibri"/>
          <w:sz w:val="24"/>
          <w:szCs w:val="24"/>
          <w:lang w:val="es-EC"/>
        </w:rPr>
      </w:pPr>
      <w:r w:rsidRPr="006F3EC7">
        <w:rPr>
          <w:rFonts w:cs="Calibri"/>
          <w:sz w:val="24"/>
          <w:szCs w:val="24"/>
          <w:lang w:val="es-EC"/>
        </w:rPr>
        <w:t>* Recuerde generar las temáticas en función de los contenidos mínimos y las disposiciones de la dirección docente.</w:t>
      </w:r>
    </w:p>
    <w:p w14:paraId="2E0D5BCC" w14:textId="51877D46" w:rsidR="00C33965" w:rsidRDefault="00C33965" w:rsidP="00F92EC1">
      <w:pPr>
        <w:rPr>
          <w:rFonts w:cs="Calibri"/>
          <w:lang w:val="es-EC"/>
        </w:rPr>
      </w:pPr>
    </w:p>
    <w:p w14:paraId="55DDC0F1" w14:textId="373FC793" w:rsidR="00C33965" w:rsidRDefault="00C33965" w:rsidP="00F92EC1">
      <w:pPr>
        <w:rPr>
          <w:rFonts w:cs="Calibri"/>
          <w:lang w:val="es-EC"/>
        </w:rPr>
      </w:pPr>
    </w:p>
    <w:p w14:paraId="24D82D11" w14:textId="1445B6C7" w:rsidR="00C33965" w:rsidRDefault="00C33965" w:rsidP="00F92EC1">
      <w:pPr>
        <w:rPr>
          <w:rFonts w:cs="Calibri"/>
          <w:lang w:val="es-EC"/>
        </w:rPr>
      </w:pPr>
    </w:p>
    <w:p w14:paraId="51819C5A" w14:textId="7457FB0A" w:rsidR="00C33965" w:rsidRDefault="00C33965" w:rsidP="00F92EC1">
      <w:pPr>
        <w:rPr>
          <w:rFonts w:cs="Calibri"/>
          <w:lang w:val="es-EC"/>
        </w:rPr>
      </w:pPr>
    </w:p>
    <w:p w14:paraId="6E46A05F" w14:textId="26835287" w:rsidR="00C33965" w:rsidRDefault="00C33965" w:rsidP="00F92EC1">
      <w:pPr>
        <w:rPr>
          <w:rFonts w:cs="Calibri"/>
          <w:lang w:val="es-EC"/>
        </w:rPr>
      </w:pPr>
    </w:p>
    <w:p w14:paraId="1701BBD2" w14:textId="388F124C" w:rsidR="00C33965" w:rsidRDefault="00C33965" w:rsidP="00F92EC1">
      <w:pPr>
        <w:rPr>
          <w:rFonts w:cs="Calibri"/>
          <w:lang w:val="es-EC"/>
        </w:rPr>
      </w:pPr>
    </w:p>
    <w:p w14:paraId="63BDD17D" w14:textId="041A8720" w:rsidR="00C33965" w:rsidRDefault="00C33965" w:rsidP="00F92EC1">
      <w:pPr>
        <w:rPr>
          <w:rFonts w:cs="Calibri"/>
          <w:lang w:val="es-EC"/>
        </w:rPr>
      </w:pPr>
    </w:p>
    <w:p w14:paraId="08BE7A85" w14:textId="0E6EF405" w:rsidR="00C33965" w:rsidRDefault="00C33965" w:rsidP="00F92EC1">
      <w:pPr>
        <w:rPr>
          <w:rFonts w:cs="Calibri"/>
          <w:lang w:val="es-EC"/>
        </w:rPr>
      </w:pPr>
    </w:p>
    <w:p w14:paraId="51942407" w14:textId="3B3713EF" w:rsidR="00C33965" w:rsidRDefault="00C33965" w:rsidP="00F92EC1">
      <w:pPr>
        <w:rPr>
          <w:rFonts w:cs="Calibri"/>
          <w:lang w:val="es-EC"/>
        </w:rPr>
      </w:pPr>
    </w:p>
    <w:p w14:paraId="4B04872C" w14:textId="07C28A8A" w:rsidR="00C33965" w:rsidRDefault="00C33965" w:rsidP="00F92EC1">
      <w:pPr>
        <w:rPr>
          <w:rFonts w:cs="Calibri"/>
          <w:lang w:val="es-EC"/>
        </w:rPr>
      </w:pPr>
    </w:p>
    <w:p w14:paraId="4D4984A8" w14:textId="18730789" w:rsidR="00C33965" w:rsidRDefault="00C33965" w:rsidP="00F92EC1">
      <w:pPr>
        <w:rPr>
          <w:rFonts w:cs="Calibri"/>
          <w:lang w:val="es-EC"/>
        </w:rPr>
      </w:pPr>
    </w:p>
    <w:p w14:paraId="0FF4D8D5" w14:textId="3F2F107C" w:rsidR="00C33965" w:rsidRDefault="00C33965" w:rsidP="00F92EC1">
      <w:pPr>
        <w:rPr>
          <w:rFonts w:cs="Calibri"/>
          <w:lang w:val="es-EC"/>
        </w:rPr>
      </w:pPr>
    </w:p>
    <w:p w14:paraId="0B984C3A" w14:textId="6CB1051D" w:rsidR="00C33965" w:rsidRDefault="00C33965" w:rsidP="00F92EC1">
      <w:pPr>
        <w:rPr>
          <w:rFonts w:cs="Calibri"/>
          <w:lang w:val="es-EC"/>
        </w:rPr>
      </w:pPr>
    </w:p>
    <w:p w14:paraId="5E1E24A4" w14:textId="45709233" w:rsidR="00C33965" w:rsidRDefault="00C33965" w:rsidP="00F92EC1">
      <w:pPr>
        <w:rPr>
          <w:rFonts w:cs="Calibri"/>
          <w:lang w:val="es-EC"/>
        </w:rPr>
      </w:pPr>
    </w:p>
    <w:p w14:paraId="0AA59A94" w14:textId="77777777" w:rsidR="00C33965" w:rsidRDefault="00C33965" w:rsidP="00F92EC1">
      <w:pPr>
        <w:rPr>
          <w:rFonts w:cs="Calibri"/>
          <w:lang w:val="es-EC"/>
        </w:rPr>
      </w:pPr>
    </w:p>
    <w:p w14:paraId="70D1F043" w14:textId="77777777" w:rsidR="00355E52" w:rsidRPr="0041507C" w:rsidRDefault="00355E52" w:rsidP="00F92EC1">
      <w:pPr>
        <w:rPr>
          <w:rFonts w:cs="Calibri"/>
          <w:lang w:val="es-EC"/>
        </w:rPr>
      </w:pPr>
    </w:p>
    <w:sectPr w:rsidR="00355E52" w:rsidRPr="0041507C" w:rsidSect="00C40897">
      <w:headerReference w:type="default" r:id="rId9"/>
      <w:footerReference w:type="even" r:id="rId10"/>
      <w:footerReference w:type="default" r:id="rId11"/>
      <w:pgSz w:w="11906" w:h="16838"/>
      <w:pgMar w:top="2112"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1E61" w14:textId="77777777" w:rsidR="00C8027C" w:rsidRDefault="00C8027C" w:rsidP="006462E5">
      <w:pPr>
        <w:spacing w:after="0" w:line="240" w:lineRule="auto"/>
      </w:pPr>
      <w:r>
        <w:separator/>
      </w:r>
    </w:p>
  </w:endnote>
  <w:endnote w:type="continuationSeparator" w:id="0">
    <w:p w14:paraId="16EDD964" w14:textId="77777777" w:rsidR="00C8027C" w:rsidRDefault="00C8027C" w:rsidP="0064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4D64" w14:textId="77777777" w:rsidR="00783BA1" w:rsidRDefault="00783BA1">
    <w:pPr>
      <w:pStyle w:val="Piedepgina"/>
    </w:pPr>
  </w:p>
  <w:p w14:paraId="55D2F322" w14:textId="77777777" w:rsidR="00783BA1" w:rsidRDefault="00783B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6007" w14:textId="77777777" w:rsidR="00783BA1" w:rsidRDefault="00783BA1" w:rsidP="00525A1A">
    <w:pPr>
      <w:pStyle w:val="Piedepgina"/>
    </w:pPr>
    <w:r w:rsidRPr="00475949">
      <w:rPr>
        <w:noProof/>
        <w:lang w:val="es-EC" w:eastAsia="es-EC"/>
      </w:rPr>
      <w:drawing>
        <wp:anchor distT="0" distB="0" distL="114300" distR="114300" simplePos="0" relativeHeight="251662336" behindDoc="1" locked="0" layoutInCell="1" allowOverlap="1" wp14:anchorId="72F09EDE" wp14:editId="140B9B45">
          <wp:simplePos x="0" y="0"/>
          <wp:positionH relativeFrom="page">
            <wp:align>left</wp:align>
          </wp:positionH>
          <wp:positionV relativeFrom="paragraph">
            <wp:posOffset>-198407</wp:posOffset>
          </wp:positionV>
          <wp:extent cx="7600341" cy="580445"/>
          <wp:effectExtent l="0" t="0" r="635" b="0"/>
          <wp:wrapNone/>
          <wp:docPr id="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341" cy="580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AA47" w14:textId="77777777" w:rsidR="00C8027C" w:rsidRDefault="00C8027C" w:rsidP="006462E5">
      <w:pPr>
        <w:spacing w:after="0" w:line="240" w:lineRule="auto"/>
      </w:pPr>
      <w:r>
        <w:separator/>
      </w:r>
    </w:p>
  </w:footnote>
  <w:footnote w:type="continuationSeparator" w:id="0">
    <w:p w14:paraId="464D6864" w14:textId="77777777" w:rsidR="00C8027C" w:rsidRDefault="00C8027C" w:rsidP="00646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C496" w14:textId="75ECDC1B" w:rsidR="00783BA1" w:rsidRPr="00176EC9" w:rsidRDefault="00783BA1" w:rsidP="003A4B98">
    <w:pPr>
      <w:pStyle w:val="Encabezado"/>
      <w:tabs>
        <w:tab w:val="clear" w:pos="4252"/>
      </w:tabs>
    </w:pPr>
    <w:r>
      <w:rPr>
        <w:noProof/>
        <w:lang w:val="es-EC" w:eastAsia="es-EC"/>
      </w:rPr>
      <w:drawing>
        <wp:anchor distT="0" distB="0" distL="114300" distR="114300" simplePos="0" relativeHeight="251663360" behindDoc="1" locked="0" layoutInCell="1" allowOverlap="1" wp14:anchorId="22419E47" wp14:editId="0350F8A0">
          <wp:simplePos x="0" y="0"/>
          <wp:positionH relativeFrom="page">
            <wp:align>right</wp:align>
          </wp:positionH>
          <wp:positionV relativeFrom="paragraph">
            <wp:posOffset>-444500</wp:posOffset>
          </wp:positionV>
          <wp:extent cx="7541260" cy="10658475"/>
          <wp:effectExtent l="0" t="0" r="2540" b="9525"/>
          <wp:wrapNone/>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t>C</w:t>
    </w:r>
    <w:r w:rsidR="003A4B98">
      <w:tab/>
    </w:r>
  </w:p>
  <w:p w14:paraId="278892AC" w14:textId="7A087B58" w:rsidR="00783BA1" w:rsidRDefault="00783BA1">
    <w:pPr>
      <w:pStyle w:val="Encabezado"/>
    </w:pPr>
    <w:r>
      <w:rPr>
        <w:rFonts w:ascii="Times New Roman" w:hAnsi="Times New Roman" w:cs="Times New Roman"/>
        <w:b/>
        <w:noProof/>
        <w:sz w:val="24"/>
        <w:lang w:val="es-EC" w:eastAsia="es-EC"/>
      </w:rPr>
      <mc:AlternateContent>
        <mc:Choice Requires="wps">
          <w:drawing>
            <wp:anchor distT="0" distB="0" distL="114300" distR="114300" simplePos="0" relativeHeight="251665408" behindDoc="0" locked="0" layoutInCell="1" allowOverlap="1" wp14:anchorId="23254C0D" wp14:editId="3270E158">
              <wp:simplePos x="0" y="0"/>
              <wp:positionH relativeFrom="column">
                <wp:posOffset>2129790</wp:posOffset>
              </wp:positionH>
              <wp:positionV relativeFrom="paragraph">
                <wp:posOffset>189230</wp:posOffset>
              </wp:positionV>
              <wp:extent cx="3721100" cy="304800"/>
              <wp:effectExtent l="0" t="0" r="0" b="0"/>
              <wp:wrapNone/>
              <wp:docPr id="76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21100" cy="304800"/>
                      </a:xfrm>
                      <a:prstGeom prst="rect">
                        <a:avLst/>
                      </a:prstGeom>
                      <a:solidFill>
                        <a:sysClr val="window" lastClr="FFFFFF"/>
                      </a:solidFill>
                      <a:ln w="6350">
                        <a:noFill/>
                      </a:ln>
                    </wps:spPr>
                    <wps:txbx>
                      <w:txbxContent>
                        <w:p w14:paraId="196EA7B4" w14:textId="5C6A5287" w:rsidR="00DF1A8D" w:rsidRPr="00AB2EB5" w:rsidRDefault="00013FDA" w:rsidP="00F0579C">
                          <w:pPr>
                            <w:jc w:val="center"/>
                            <w:rPr>
                              <w:rFonts w:ascii="Century Gothic" w:hAnsi="Century Gothic" w:cs="Arial"/>
                              <w:b/>
                              <w:color w:val="800000"/>
                              <w:sz w:val="24"/>
                              <w:szCs w:val="24"/>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Pr>
                              <w:rFonts w:ascii="Century Gothic" w:hAnsi="Century Gothic" w:cs="Arial"/>
                              <w:b/>
                              <w:color w:val="800000"/>
                              <w:sz w:val="24"/>
                              <w:szCs w:val="24"/>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 xml:space="preserve">DIRECCIÓN </w:t>
                          </w:r>
                          <w:r w:rsidR="003A4B98">
                            <w:rPr>
                              <w:rFonts w:ascii="Century Gothic" w:hAnsi="Century Gothic" w:cs="Arial"/>
                              <w:b/>
                              <w:color w:val="800000"/>
                              <w:sz w:val="24"/>
                              <w:szCs w:val="24"/>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DOCENTE</w:t>
                          </w:r>
                        </w:p>
                        <w:p w14:paraId="2EB41C3A" w14:textId="268D94E6" w:rsidR="00783BA1" w:rsidRPr="00E30CFE" w:rsidRDefault="00783BA1" w:rsidP="00E30CFE">
                          <w:pPr>
                            <w:jc w:val="center"/>
                            <w:rPr>
                              <w:rFonts w:ascii="Century Gothic" w:hAnsi="Century Gothic"/>
                              <w:b/>
                              <w:color w:val="800000"/>
                              <w:sz w:val="24"/>
                              <w:szCs w:val="24"/>
                            </w:rPr>
                          </w:pPr>
                          <w:r w:rsidRPr="00E30CFE">
                            <w:rPr>
                              <w:rFonts w:ascii="Century Gothic" w:hAnsi="Century Gothic"/>
                              <w:b/>
                              <w:color w:val="800000"/>
                              <w:sz w:val="24"/>
                              <w:szCs w:val="24"/>
                            </w:rPr>
                            <w:t>CIENCIAS EMPRESARIALES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254C0D" id="_x0000_t202" coordsize="21600,21600" o:spt="202" path="m,l,21600r21600,l21600,xe">
              <v:stroke joinstyle="miter"/>
              <v:path gradientshapeok="t" o:connecttype="rect"/>
            </v:shapetype>
            <v:shape id="Cuadro de texto 3" o:spid="_x0000_s1026" type="#_x0000_t202" style="position:absolute;margin-left:167.7pt;margin-top:14.9pt;width:29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" fillcolor="window" stroked="f" strokeweight=".5pt">
              <v:textbox>
                <w:txbxContent>
                  <w:p w14:paraId="196EA7B4" w14:textId="5C6A5287" w:rsidR="00DF1A8D" w:rsidRPr="00AB2EB5" w:rsidRDefault="00013FDA" w:rsidP="00F0579C">
                    <w:pPr>
                      <w:jc w:val="center"/>
                      <w:rPr>
                        <w:rFonts w:ascii="Century Gothic" w:hAnsi="Century Gothic" w:cs="Arial"/>
                        <w:b/>
                        <w:color w:val="800000"/>
                        <w:sz w:val="24"/>
                        <w:szCs w:val="24"/>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pPr>
                    <w:r>
                      <w:rPr>
                        <w:rFonts w:ascii="Century Gothic" w:hAnsi="Century Gothic" w:cs="Arial"/>
                        <w:b/>
                        <w:color w:val="800000"/>
                        <w:sz w:val="24"/>
                        <w:szCs w:val="24"/>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 xml:space="preserve">DIRECCIÓN </w:t>
                    </w:r>
                    <w:r w:rsidR="003A4B98">
                      <w:rPr>
                        <w:rFonts w:ascii="Century Gothic" w:hAnsi="Century Gothic" w:cs="Arial"/>
                        <w:b/>
                        <w:color w:val="800000"/>
                        <w:sz w:val="24"/>
                        <w:szCs w:val="24"/>
                        <w14:textFill>
                          <w14:gradFill>
                            <w14:gsLst>
                              <w14:gs w14:pos="0">
                                <w14:srgbClr w14:val="800000">
                                  <w14:shade w14:val="30000"/>
                                  <w14:satMod w14:val="115000"/>
                                </w14:srgbClr>
                              </w14:gs>
                              <w14:gs w14:pos="50000">
                                <w14:srgbClr w14:val="800000">
                                  <w14:shade w14:val="67500"/>
                                  <w14:satMod w14:val="115000"/>
                                </w14:srgbClr>
                              </w14:gs>
                              <w14:gs w14:pos="100000">
                                <w14:srgbClr w14:val="800000">
                                  <w14:shade w14:val="100000"/>
                                  <w14:satMod w14:val="115000"/>
                                </w14:srgbClr>
                              </w14:gs>
                            </w14:gsLst>
                            <w14:lin w14:ang="5400000" w14:scaled="0"/>
                          </w14:gradFill>
                        </w14:textFill>
                      </w:rPr>
                      <w:t>DOCENTE</w:t>
                    </w:r>
                  </w:p>
                  <w:p w14:paraId="2EB41C3A" w14:textId="268D94E6" w:rsidR="00783BA1" w:rsidRPr="00E30CFE" w:rsidRDefault="00783BA1" w:rsidP="00E30CFE">
                    <w:pPr>
                      <w:jc w:val="center"/>
                      <w:rPr>
                        <w:rFonts w:ascii="Century Gothic" w:hAnsi="Century Gothic"/>
                        <w:b/>
                        <w:color w:val="800000"/>
                        <w:sz w:val="24"/>
                        <w:szCs w:val="24"/>
                      </w:rPr>
                    </w:pPr>
                    <w:r w:rsidRPr="00E30CFE">
                      <w:rPr>
                        <w:rFonts w:ascii="Century Gothic" w:hAnsi="Century Gothic"/>
                        <w:b/>
                        <w:color w:val="800000"/>
                        <w:sz w:val="24"/>
                        <w:szCs w:val="24"/>
                      </w:rPr>
                      <w:t>CIENCIAS EMPRESARIALES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995"/>
    <w:multiLevelType w:val="hybridMultilevel"/>
    <w:tmpl w:val="D4704C28"/>
    <w:lvl w:ilvl="0" w:tplc="7ACC4F7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B101EB"/>
    <w:multiLevelType w:val="hybridMultilevel"/>
    <w:tmpl w:val="AAB69F38"/>
    <w:lvl w:ilvl="0" w:tplc="4FCE0618">
      <w:start w:val="1"/>
      <w:numFmt w:val="decimal"/>
      <w:pStyle w:val="Sinespaciado"/>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10C3559"/>
    <w:multiLevelType w:val="hybridMultilevel"/>
    <w:tmpl w:val="2AF2CEB0"/>
    <w:lvl w:ilvl="0" w:tplc="FB06D8E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C494CE8"/>
    <w:multiLevelType w:val="hybridMultilevel"/>
    <w:tmpl w:val="6590A874"/>
    <w:lvl w:ilvl="0" w:tplc="062AB7F2">
      <w:start w:val="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0753E43"/>
    <w:multiLevelType w:val="hybridMultilevel"/>
    <w:tmpl w:val="DDA21816"/>
    <w:lvl w:ilvl="0" w:tplc="6AD8637A">
      <w:numFmt w:val="bullet"/>
      <w:lvlText w:val=""/>
      <w:lvlJc w:val="left"/>
      <w:pPr>
        <w:ind w:left="720" w:hanging="360"/>
      </w:pPr>
      <w:rPr>
        <w:rFonts w:ascii="Symbol" w:eastAsiaTheme="minorHAnsi"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1241C24"/>
    <w:multiLevelType w:val="hybridMultilevel"/>
    <w:tmpl w:val="19DA353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35331286">
    <w:abstractNumId w:val="1"/>
  </w:num>
  <w:num w:numId="2" w16cid:durableId="1396322793">
    <w:abstractNumId w:val="0"/>
  </w:num>
  <w:num w:numId="3" w16cid:durableId="654334322">
    <w:abstractNumId w:val="3"/>
  </w:num>
  <w:num w:numId="4" w16cid:durableId="1053771779">
    <w:abstractNumId w:val="5"/>
  </w:num>
  <w:num w:numId="5" w16cid:durableId="1037120136">
    <w:abstractNumId w:val="2"/>
  </w:num>
  <w:num w:numId="6" w16cid:durableId="53997539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0MTEzMTW3tDQGQiUdpeDU4uLM/DyQAsNaAJ68AhAsAAAA"/>
  </w:docVars>
  <w:rsids>
    <w:rsidRoot w:val="00AB0C02"/>
    <w:rsid w:val="0000302C"/>
    <w:rsid w:val="00005312"/>
    <w:rsid w:val="000062EC"/>
    <w:rsid w:val="0000751C"/>
    <w:rsid w:val="00013FDA"/>
    <w:rsid w:val="0001488C"/>
    <w:rsid w:val="00014A9C"/>
    <w:rsid w:val="0001724D"/>
    <w:rsid w:val="00017E1C"/>
    <w:rsid w:val="00020BC8"/>
    <w:rsid w:val="000240CD"/>
    <w:rsid w:val="00024AB8"/>
    <w:rsid w:val="00025A22"/>
    <w:rsid w:val="00025E8F"/>
    <w:rsid w:val="000274CF"/>
    <w:rsid w:val="000313FA"/>
    <w:rsid w:val="00037A66"/>
    <w:rsid w:val="00040EFD"/>
    <w:rsid w:val="00042365"/>
    <w:rsid w:val="00043198"/>
    <w:rsid w:val="000455E8"/>
    <w:rsid w:val="00045F18"/>
    <w:rsid w:val="0004784C"/>
    <w:rsid w:val="000479DF"/>
    <w:rsid w:val="00050D3B"/>
    <w:rsid w:val="000517DF"/>
    <w:rsid w:val="000526B1"/>
    <w:rsid w:val="000555E4"/>
    <w:rsid w:val="00061320"/>
    <w:rsid w:val="00064DAD"/>
    <w:rsid w:val="0006520E"/>
    <w:rsid w:val="000665E6"/>
    <w:rsid w:val="00067493"/>
    <w:rsid w:val="00071B2D"/>
    <w:rsid w:val="00073A4D"/>
    <w:rsid w:val="00073AF2"/>
    <w:rsid w:val="0007459B"/>
    <w:rsid w:val="00075939"/>
    <w:rsid w:val="0008009F"/>
    <w:rsid w:val="00082258"/>
    <w:rsid w:val="00083BF9"/>
    <w:rsid w:val="00085AD4"/>
    <w:rsid w:val="000870A2"/>
    <w:rsid w:val="00090BD8"/>
    <w:rsid w:val="00091E2C"/>
    <w:rsid w:val="00094529"/>
    <w:rsid w:val="000977A6"/>
    <w:rsid w:val="000A053F"/>
    <w:rsid w:val="000A26EF"/>
    <w:rsid w:val="000A5466"/>
    <w:rsid w:val="000B4F20"/>
    <w:rsid w:val="000C1F19"/>
    <w:rsid w:val="000C7688"/>
    <w:rsid w:val="000D2B77"/>
    <w:rsid w:val="000D5C42"/>
    <w:rsid w:val="000D60DE"/>
    <w:rsid w:val="000D6184"/>
    <w:rsid w:val="000E0D1A"/>
    <w:rsid w:val="000E28A2"/>
    <w:rsid w:val="000E4DBA"/>
    <w:rsid w:val="000E7478"/>
    <w:rsid w:val="000F7029"/>
    <w:rsid w:val="000F7334"/>
    <w:rsid w:val="000F791D"/>
    <w:rsid w:val="00100509"/>
    <w:rsid w:val="0010255A"/>
    <w:rsid w:val="00105CCC"/>
    <w:rsid w:val="0010650B"/>
    <w:rsid w:val="00112D7F"/>
    <w:rsid w:val="0011452B"/>
    <w:rsid w:val="00114A57"/>
    <w:rsid w:val="001203D9"/>
    <w:rsid w:val="00121FFF"/>
    <w:rsid w:val="00122164"/>
    <w:rsid w:val="0012334C"/>
    <w:rsid w:val="00124FCE"/>
    <w:rsid w:val="00127D3F"/>
    <w:rsid w:val="001308BF"/>
    <w:rsid w:val="00132334"/>
    <w:rsid w:val="00136BA0"/>
    <w:rsid w:val="00140A01"/>
    <w:rsid w:val="00147E41"/>
    <w:rsid w:val="00150B50"/>
    <w:rsid w:val="00150D9D"/>
    <w:rsid w:val="00153B45"/>
    <w:rsid w:val="001610B1"/>
    <w:rsid w:val="001612A7"/>
    <w:rsid w:val="00163513"/>
    <w:rsid w:val="00164309"/>
    <w:rsid w:val="00164840"/>
    <w:rsid w:val="00165351"/>
    <w:rsid w:val="001655D3"/>
    <w:rsid w:val="00167B65"/>
    <w:rsid w:val="00170EE2"/>
    <w:rsid w:val="00172BD1"/>
    <w:rsid w:val="0017473E"/>
    <w:rsid w:val="00174D91"/>
    <w:rsid w:val="00180570"/>
    <w:rsid w:val="001825FB"/>
    <w:rsid w:val="00184021"/>
    <w:rsid w:val="001870FF"/>
    <w:rsid w:val="001A0CFE"/>
    <w:rsid w:val="001A0D8E"/>
    <w:rsid w:val="001A1770"/>
    <w:rsid w:val="001A717E"/>
    <w:rsid w:val="001A741C"/>
    <w:rsid w:val="001A7D4A"/>
    <w:rsid w:val="001B03C4"/>
    <w:rsid w:val="001B0EEA"/>
    <w:rsid w:val="001B3A31"/>
    <w:rsid w:val="001B4D5D"/>
    <w:rsid w:val="001B57C6"/>
    <w:rsid w:val="001C0613"/>
    <w:rsid w:val="001C28DF"/>
    <w:rsid w:val="001D0FCB"/>
    <w:rsid w:val="001D38E5"/>
    <w:rsid w:val="001D7C93"/>
    <w:rsid w:val="001E02AE"/>
    <w:rsid w:val="001E0B0E"/>
    <w:rsid w:val="001E14D3"/>
    <w:rsid w:val="001E6705"/>
    <w:rsid w:val="001E6EC2"/>
    <w:rsid w:val="001F0373"/>
    <w:rsid w:val="001F095C"/>
    <w:rsid w:val="001F5226"/>
    <w:rsid w:val="00202F8C"/>
    <w:rsid w:val="00204720"/>
    <w:rsid w:val="00205A35"/>
    <w:rsid w:val="00206030"/>
    <w:rsid w:val="002068BE"/>
    <w:rsid w:val="00213696"/>
    <w:rsid w:val="002154F8"/>
    <w:rsid w:val="00223C25"/>
    <w:rsid w:val="00223E18"/>
    <w:rsid w:val="0022438E"/>
    <w:rsid w:val="00225877"/>
    <w:rsid w:val="002259FB"/>
    <w:rsid w:val="00230A75"/>
    <w:rsid w:val="002335FC"/>
    <w:rsid w:val="0023570A"/>
    <w:rsid w:val="00237805"/>
    <w:rsid w:val="00241446"/>
    <w:rsid w:val="0024319A"/>
    <w:rsid w:val="00243A77"/>
    <w:rsid w:val="00244357"/>
    <w:rsid w:val="0024582C"/>
    <w:rsid w:val="002507AC"/>
    <w:rsid w:val="00252BD3"/>
    <w:rsid w:val="00260402"/>
    <w:rsid w:val="00260440"/>
    <w:rsid w:val="00260FE8"/>
    <w:rsid w:val="0026203B"/>
    <w:rsid w:val="0026222D"/>
    <w:rsid w:val="00262429"/>
    <w:rsid w:val="00262F4D"/>
    <w:rsid w:val="002643C5"/>
    <w:rsid w:val="00271F97"/>
    <w:rsid w:val="00274DF1"/>
    <w:rsid w:val="00276E15"/>
    <w:rsid w:val="00277DCA"/>
    <w:rsid w:val="00281B1E"/>
    <w:rsid w:val="002836B5"/>
    <w:rsid w:val="00284541"/>
    <w:rsid w:val="002850D4"/>
    <w:rsid w:val="002875CD"/>
    <w:rsid w:val="002A0BB9"/>
    <w:rsid w:val="002A1F79"/>
    <w:rsid w:val="002A38E3"/>
    <w:rsid w:val="002A5E37"/>
    <w:rsid w:val="002A742D"/>
    <w:rsid w:val="002B035F"/>
    <w:rsid w:val="002B4607"/>
    <w:rsid w:val="002B5A02"/>
    <w:rsid w:val="002B78AD"/>
    <w:rsid w:val="002C0978"/>
    <w:rsid w:val="002C2C8F"/>
    <w:rsid w:val="002C4560"/>
    <w:rsid w:val="002C64B4"/>
    <w:rsid w:val="002D010A"/>
    <w:rsid w:val="002D0DFF"/>
    <w:rsid w:val="002D3C51"/>
    <w:rsid w:val="002D5290"/>
    <w:rsid w:val="002D6A0E"/>
    <w:rsid w:val="002D746F"/>
    <w:rsid w:val="002E4980"/>
    <w:rsid w:val="002F08EA"/>
    <w:rsid w:val="002F53D5"/>
    <w:rsid w:val="002F7725"/>
    <w:rsid w:val="00302C3E"/>
    <w:rsid w:val="003030F0"/>
    <w:rsid w:val="00303802"/>
    <w:rsid w:val="003040DB"/>
    <w:rsid w:val="00305533"/>
    <w:rsid w:val="003070B8"/>
    <w:rsid w:val="00311F7E"/>
    <w:rsid w:val="00314180"/>
    <w:rsid w:val="003144BF"/>
    <w:rsid w:val="0031463B"/>
    <w:rsid w:val="003160F5"/>
    <w:rsid w:val="00317023"/>
    <w:rsid w:val="00320BEA"/>
    <w:rsid w:val="003225AE"/>
    <w:rsid w:val="003230CD"/>
    <w:rsid w:val="0032337E"/>
    <w:rsid w:val="00325369"/>
    <w:rsid w:val="00325E63"/>
    <w:rsid w:val="003309CC"/>
    <w:rsid w:val="00330CC2"/>
    <w:rsid w:val="00335E1B"/>
    <w:rsid w:val="00336999"/>
    <w:rsid w:val="00343249"/>
    <w:rsid w:val="00346B6F"/>
    <w:rsid w:val="00347C77"/>
    <w:rsid w:val="00351180"/>
    <w:rsid w:val="00355E52"/>
    <w:rsid w:val="00357125"/>
    <w:rsid w:val="00372E30"/>
    <w:rsid w:val="00377F89"/>
    <w:rsid w:val="003801AA"/>
    <w:rsid w:val="00385257"/>
    <w:rsid w:val="00385346"/>
    <w:rsid w:val="00392FDE"/>
    <w:rsid w:val="0039616C"/>
    <w:rsid w:val="00396E80"/>
    <w:rsid w:val="003A36D6"/>
    <w:rsid w:val="003A3B1B"/>
    <w:rsid w:val="003A4B98"/>
    <w:rsid w:val="003A6708"/>
    <w:rsid w:val="003B5D11"/>
    <w:rsid w:val="003C0DA9"/>
    <w:rsid w:val="003C18E0"/>
    <w:rsid w:val="003C5E07"/>
    <w:rsid w:val="003D3A57"/>
    <w:rsid w:val="003D64F8"/>
    <w:rsid w:val="003D7E2C"/>
    <w:rsid w:val="003E0E32"/>
    <w:rsid w:val="003E467E"/>
    <w:rsid w:val="003E4C6C"/>
    <w:rsid w:val="003E7777"/>
    <w:rsid w:val="003F54DD"/>
    <w:rsid w:val="003F71E3"/>
    <w:rsid w:val="003F7287"/>
    <w:rsid w:val="00402493"/>
    <w:rsid w:val="00404CCE"/>
    <w:rsid w:val="00411474"/>
    <w:rsid w:val="0041507C"/>
    <w:rsid w:val="0041650E"/>
    <w:rsid w:val="0042528F"/>
    <w:rsid w:val="004270BE"/>
    <w:rsid w:val="0042760E"/>
    <w:rsid w:val="00427986"/>
    <w:rsid w:val="00432842"/>
    <w:rsid w:val="004344AF"/>
    <w:rsid w:val="004378F8"/>
    <w:rsid w:val="00442552"/>
    <w:rsid w:val="004435AA"/>
    <w:rsid w:val="00444944"/>
    <w:rsid w:val="004538F3"/>
    <w:rsid w:val="00455030"/>
    <w:rsid w:val="004556C8"/>
    <w:rsid w:val="00456DF2"/>
    <w:rsid w:val="004571A3"/>
    <w:rsid w:val="00465CCE"/>
    <w:rsid w:val="0047033C"/>
    <w:rsid w:val="00470929"/>
    <w:rsid w:val="00473F2A"/>
    <w:rsid w:val="00475D99"/>
    <w:rsid w:val="00476C52"/>
    <w:rsid w:val="0048284E"/>
    <w:rsid w:val="0048342C"/>
    <w:rsid w:val="00484648"/>
    <w:rsid w:val="004907B7"/>
    <w:rsid w:val="00494677"/>
    <w:rsid w:val="00495049"/>
    <w:rsid w:val="00496914"/>
    <w:rsid w:val="00496CE6"/>
    <w:rsid w:val="004A065F"/>
    <w:rsid w:val="004A1E7C"/>
    <w:rsid w:val="004A1F64"/>
    <w:rsid w:val="004A42B9"/>
    <w:rsid w:val="004A4863"/>
    <w:rsid w:val="004B2A9E"/>
    <w:rsid w:val="004B4DF7"/>
    <w:rsid w:val="004B5FB0"/>
    <w:rsid w:val="004B6B80"/>
    <w:rsid w:val="004B7EF6"/>
    <w:rsid w:val="004C1143"/>
    <w:rsid w:val="004C5840"/>
    <w:rsid w:val="004D4FE9"/>
    <w:rsid w:val="004D6167"/>
    <w:rsid w:val="004E03B8"/>
    <w:rsid w:val="004E2023"/>
    <w:rsid w:val="004E2F75"/>
    <w:rsid w:val="004E4EE7"/>
    <w:rsid w:val="004E663A"/>
    <w:rsid w:val="004F0565"/>
    <w:rsid w:val="004F7C2D"/>
    <w:rsid w:val="00500070"/>
    <w:rsid w:val="00500E65"/>
    <w:rsid w:val="00502205"/>
    <w:rsid w:val="00502BB4"/>
    <w:rsid w:val="00504E27"/>
    <w:rsid w:val="00505754"/>
    <w:rsid w:val="00507220"/>
    <w:rsid w:val="00507C7F"/>
    <w:rsid w:val="00510597"/>
    <w:rsid w:val="005175A9"/>
    <w:rsid w:val="0052170A"/>
    <w:rsid w:val="005230FC"/>
    <w:rsid w:val="00523763"/>
    <w:rsid w:val="00525A1A"/>
    <w:rsid w:val="00526B7E"/>
    <w:rsid w:val="005279C2"/>
    <w:rsid w:val="0053034D"/>
    <w:rsid w:val="00531FEE"/>
    <w:rsid w:val="00532363"/>
    <w:rsid w:val="00534BC8"/>
    <w:rsid w:val="005357DB"/>
    <w:rsid w:val="00536CD7"/>
    <w:rsid w:val="005378B9"/>
    <w:rsid w:val="00540101"/>
    <w:rsid w:val="0054250E"/>
    <w:rsid w:val="00544DE6"/>
    <w:rsid w:val="005453D7"/>
    <w:rsid w:val="005477BE"/>
    <w:rsid w:val="00550528"/>
    <w:rsid w:val="005507E7"/>
    <w:rsid w:val="00550A8A"/>
    <w:rsid w:val="00551547"/>
    <w:rsid w:val="00551A2F"/>
    <w:rsid w:val="00551BE5"/>
    <w:rsid w:val="00552FCF"/>
    <w:rsid w:val="0055441C"/>
    <w:rsid w:val="005553DD"/>
    <w:rsid w:val="00556D38"/>
    <w:rsid w:val="005730FF"/>
    <w:rsid w:val="005822D0"/>
    <w:rsid w:val="005834AB"/>
    <w:rsid w:val="00583DB8"/>
    <w:rsid w:val="00584C6C"/>
    <w:rsid w:val="00586ACB"/>
    <w:rsid w:val="005872AA"/>
    <w:rsid w:val="005931B4"/>
    <w:rsid w:val="00593DFD"/>
    <w:rsid w:val="0059429B"/>
    <w:rsid w:val="005A4C59"/>
    <w:rsid w:val="005A5600"/>
    <w:rsid w:val="005B194E"/>
    <w:rsid w:val="005B1BEC"/>
    <w:rsid w:val="005B36C0"/>
    <w:rsid w:val="005B42E5"/>
    <w:rsid w:val="005B5362"/>
    <w:rsid w:val="005C12CE"/>
    <w:rsid w:val="005C28FE"/>
    <w:rsid w:val="005C48F4"/>
    <w:rsid w:val="005C5E71"/>
    <w:rsid w:val="005D0678"/>
    <w:rsid w:val="005D2F8F"/>
    <w:rsid w:val="005D3E0F"/>
    <w:rsid w:val="005D415E"/>
    <w:rsid w:val="005D5282"/>
    <w:rsid w:val="005E05C1"/>
    <w:rsid w:val="005E4223"/>
    <w:rsid w:val="005F1847"/>
    <w:rsid w:val="005F3D18"/>
    <w:rsid w:val="005F4B71"/>
    <w:rsid w:val="005F5E6D"/>
    <w:rsid w:val="005F5F8A"/>
    <w:rsid w:val="005F77FF"/>
    <w:rsid w:val="006011C4"/>
    <w:rsid w:val="006055AE"/>
    <w:rsid w:val="00610272"/>
    <w:rsid w:val="006119F9"/>
    <w:rsid w:val="00612279"/>
    <w:rsid w:val="00612536"/>
    <w:rsid w:val="006125BD"/>
    <w:rsid w:val="00613D0D"/>
    <w:rsid w:val="006141F3"/>
    <w:rsid w:val="006150C1"/>
    <w:rsid w:val="00615C0F"/>
    <w:rsid w:val="006209F6"/>
    <w:rsid w:val="00621AA1"/>
    <w:rsid w:val="00624AAA"/>
    <w:rsid w:val="00624FCD"/>
    <w:rsid w:val="006313A8"/>
    <w:rsid w:val="00635B41"/>
    <w:rsid w:val="00636863"/>
    <w:rsid w:val="00641722"/>
    <w:rsid w:val="006419A2"/>
    <w:rsid w:val="00641AF6"/>
    <w:rsid w:val="00641DBD"/>
    <w:rsid w:val="00642009"/>
    <w:rsid w:val="006462E5"/>
    <w:rsid w:val="006508F2"/>
    <w:rsid w:val="0065319F"/>
    <w:rsid w:val="00653927"/>
    <w:rsid w:val="00653A4C"/>
    <w:rsid w:val="00654425"/>
    <w:rsid w:val="0066210E"/>
    <w:rsid w:val="0066356A"/>
    <w:rsid w:val="006668A5"/>
    <w:rsid w:val="00670706"/>
    <w:rsid w:val="006710C4"/>
    <w:rsid w:val="006735F3"/>
    <w:rsid w:val="006744A3"/>
    <w:rsid w:val="0067582F"/>
    <w:rsid w:val="00677B2E"/>
    <w:rsid w:val="00683038"/>
    <w:rsid w:val="006831CC"/>
    <w:rsid w:val="00683CB6"/>
    <w:rsid w:val="006854B9"/>
    <w:rsid w:val="0068616D"/>
    <w:rsid w:val="00686C9F"/>
    <w:rsid w:val="0068784D"/>
    <w:rsid w:val="00687B0D"/>
    <w:rsid w:val="00691309"/>
    <w:rsid w:val="00693DF1"/>
    <w:rsid w:val="006A10E5"/>
    <w:rsid w:val="006A27D9"/>
    <w:rsid w:val="006A4943"/>
    <w:rsid w:val="006B0FC2"/>
    <w:rsid w:val="006B264E"/>
    <w:rsid w:val="006C1E4F"/>
    <w:rsid w:val="006C3AA2"/>
    <w:rsid w:val="006C3E20"/>
    <w:rsid w:val="006C68BA"/>
    <w:rsid w:val="006C7B3C"/>
    <w:rsid w:val="006D01C0"/>
    <w:rsid w:val="006D268E"/>
    <w:rsid w:val="006D3305"/>
    <w:rsid w:val="006D6B89"/>
    <w:rsid w:val="006D79EE"/>
    <w:rsid w:val="006E0433"/>
    <w:rsid w:val="006E1B8C"/>
    <w:rsid w:val="006E4F32"/>
    <w:rsid w:val="006E5F35"/>
    <w:rsid w:val="006E64D9"/>
    <w:rsid w:val="006E6C49"/>
    <w:rsid w:val="006E7054"/>
    <w:rsid w:val="006F3EC7"/>
    <w:rsid w:val="006F570D"/>
    <w:rsid w:val="006F580D"/>
    <w:rsid w:val="006F71B9"/>
    <w:rsid w:val="006F775D"/>
    <w:rsid w:val="006F7853"/>
    <w:rsid w:val="007019CD"/>
    <w:rsid w:val="00702455"/>
    <w:rsid w:val="00702C14"/>
    <w:rsid w:val="00711466"/>
    <w:rsid w:val="007129ED"/>
    <w:rsid w:val="007134F5"/>
    <w:rsid w:val="0071466F"/>
    <w:rsid w:val="00716F63"/>
    <w:rsid w:val="007177FA"/>
    <w:rsid w:val="00720B09"/>
    <w:rsid w:val="0072142C"/>
    <w:rsid w:val="00723B58"/>
    <w:rsid w:val="00723F9A"/>
    <w:rsid w:val="00730BBF"/>
    <w:rsid w:val="007324F2"/>
    <w:rsid w:val="007331E2"/>
    <w:rsid w:val="007351A7"/>
    <w:rsid w:val="007354BB"/>
    <w:rsid w:val="0073616D"/>
    <w:rsid w:val="007566E8"/>
    <w:rsid w:val="007569EA"/>
    <w:rsid w:val="0075750B"/>
    <w:rsid w:val="007624A5"/>
    <w:rsid w:val="007628CC"/>
    <w:rsid w:val="007638AC"/>
    <w:rsid w:val="007640FF"/>
    <w:rsid w:val="00765644"/>
    <w:rsid w:val="007672A7"/>
    <w:rsid w:val="0077667C"/>
    <w:rsid w:val="0078040F"/>
    <w:rsid w:val="0078095B"/>
    <w:rsid w:val="00783BA1"/>
    <w:rsid w:val="00791E3D"/>
    <w:rsid w:val="007937CE"/>
    <w:rsid w:val="007A1A70"/>
    <w:rsid w:val="007A4F5E"/>
    <w:rsid w:val="007A6A76"/>
    <w:rsid w:val="007A7649"/>
    <w:rsid w:val="007B376E"/>
    <w:rsid w:val="007B4305"/>
    <w:rsid w:val="007B5930"/>
    <w:rsid w:val="007B5FE5"/>
    <w:rsid w:val="007B6308"/>
    <w:rsid w:val="007B67AD"/>
    <w:rsid w:val="007C5CC1"/>
    <w:rsid w:val="007D0BED"/>
    <w:rsid w:val="007D2741"/>
    <w:rsid w:val="007D3087"/>
    <w:rsid w:val="007D5537"/>
    <w:rsid w:val="007D57E8"/>
    <w:rsid w:val="007D6375"/>
    <w:rsid w:val="007D6E6C"/>
    <w:rsid w:val="007E03B3"/>
    <w:rsid w:val="007E3A16"/>
    <w:rsid w:val="007E6695"/>
    <w:rsid w:val="007F12D9"/>
    <w:rsid w:val="007F2BF1"/>
    <w:rsid w:val="007F4DC7"/>
    <w:rsid w:val="00803CE7"/>
    <w:rsid w:val="00805946"/>
    <w:rsid w:val="00805DFD"/>
    <w:rsid w:val="00812689"/>
    <w:rsid w:val="00814DAF"/>
    <w:rsid w:val="00815232"/>
    <w:rsid w:val="00821F69"/>
    <w:rsid w:val="00823AC8"/>
    <w:rsid w:val="00826AE1"/>
    <w:rsid w:val="0082726C"/>
    <w:rsid w:val="008309DB"/>
    <w:rsid w:val="00831376"/>
    <w:rsid w:val="008317D5"/>
    <w:rsid w:val="008359E8"/>
    <w:rsid w:val="0083615C"/>
    <w:rsid w:val="0083621B"/>
    <w:rsid w:val="00836345"/>
    <w:rsid w:val="00837CCD"/>
    <w:rsid w:val="0084000C"/>
    <w:rsid w:val="00840C29"/>
    <w:rsid w:val="0084233B"/>
    <w:rsid w:val="00846D0C"/>
    <w:rsid w:val="00850370"/>
    <w:rsid w:val="008554AD"/>
    <w:rsid w:val="00855F1F"/>
    <w:rsid w:val="008566F5"/>
    <w:rsid w:val="008612B8"/>
    <w:rsid w:val="00862125"/>
    <w:rsid w:val="00865908"/>
    <w:rsid w:val="008662E4"/>
    <w:rsid w:val="0086764B"/>
    <w:rsid w:val="00872AEB"/>
    <w:rsid w:val="00874120"/>
    <w:rsid w:val="008779DB"/>
    <w:rsid w:val="00884D1D"/>
    <w:rsid w:val="008865AF"/>
    <w:rsid w:val="00893AFF"/>
    <w:rsid w:val="00894E85"/>
    <w:rsid w:val="00897336"/>
    <w:rsid w:val="008A5F3A"/>
    <w:rsid w:val="008B3A96"/>
    <w:rsid w:val="008B7488"/>
    <w:rsid w:val="008C15F3"/>
    <w:rsid w:val="008C29CF"/>
    <w:rsid w:val="008C52FB"/>
    <w:rsid w:val="008C59DE"/>
    <w:rsid w:val="008C754D"/>
    <w:rsid w:val="008D04A7"/>
    <w:rsid w:val="008D2DA0"/>
    <w:rsid w:val="008D3DFE"/>
    <w:rsid w:val="008D3E49"/>
    <w:rsid w:val="008D6498"/>
    <w:rsid w:val="008E147B"/>
    <w:rsid w:val="008E3903"/>
    <w:rsid w:val="008E6078"/>
    <w:rsid w:val="008F0E02"/>
    <w:rsid w:val="008F11ED"/>
    <w:rsid w:val="008F37B9"/>
    <w:rsid w:val="00901838"/>
    <w:rsid w:val="00902B28"/>
    <w:rsid w:val="009033DF"/>
    <w:rsid w:val="009063CC"/>
    <w:rsid w:val="0090717F"/>
    <w:rsid w:val="00910E42"/>
    <w:rsid w:val="0091118D"/>
    <w:rsid w:val="009112E6"/>
    <w:rsid w:val="00917478"/>
    <w:rsid w:val="00917D96"/>
    <w:rsid w:val="00920CDC"/>
    <w:rsid w:val="00922981"/>
    <w:rsid w:val="009256D0"/>
    <w:rsid w:val="00925C04"/>
    <w:rsid w:val="00930A50"/>
    <w:rsid w:val="009313D2"/>
    <w:rsid w:val="00931CAA"/>
    <w:rsid w:val="009351DE"/>
    <w:rsid w:val="009415EB"/>
    <w:rsid w:val="00942573"/>
    <w:rsid w:val="00950549"/>
    <w:rsid w:val="00953882"/>
    <w:rsid w:val="0095549B"/>
    <w:rsid w:val="0095569F"/>
    <w:rsid w:val="00957C8C"/>
    <w:rsid w:val="0096026B"/>
    <w:rsid w:val="0096277D"/>
    <w:rsid w:val="009639C1"/>
    <w:rsid w:val="00965C08"/>
    <w:rsid w:val="009710C8"/>
    <w:rsid w:val="009732D9"/>
    <w:rsid w:val="00974B05"/>
    <w:rsid w:val="00974D20"/>
    <w:rsid w:val="009801A0"/>
    <w:rsid w:val="00980317"/>
    <w:rsid w:val="00981AE8"/>
    <w:rsid w:val="009849AC"/>
    <w:rsid w:val="00985021"/>
    <w:rsid w:val="00985447"/>
    <w:rsid w:val="00987D34"/>
    <w:rsid w:val="0099175B"/>
    <w:rsid w:val="00992A2F"/>
    <w:rsid w:val="00996C43"/>
    <w:rsid w:val="009A20EE"/>
    <w:rsid w:val="009A3261"/>
    <w:rsid w:val="009A4E1C"/>
    <w:rsid w:val="009A5422"/>
    <w:rsid w:val="009A656F"/>
    <w:rsid w:val="009B0941"/>
    <w:rsid w:val="009B2FE1"/>
    <w:rsid w:val="009C027C"/>
    <w:rsid w:val="009C1D9B"/>
    <w:rsid w:val="009C20CD"/>
    <w:rsid w:val="009D0263"/>
    <w:rsid w:val="009D1234"/>
    <w:rsid w:val="009D2625"/>
    <w:rsid w:val="009D28E6"/>
    <w:rsid w:val="009D60B9"/>
    <w:rsid w:val="009E344B"/>
    <w:rsid w:val="009E4B80"/>
    <w:rsid w:val="009F0366"/>
    <w:rsid w:val="009F0750"/>
    <w:rsid w:val="00A01DDD"/>
    <w:rsid w:val="00A03194"/>
    <w:rsid w:val="00A04B5E"/>
    <w:rsid w:val="00A06E62"/>
    <w:rsid w:val="00A10B27"/>
    <w:rsid w:val="00A11925"/>
    <w:rsid w:val="00A1207B"/>
    <w:rsid w:val="00A12542"/>
    <w:rsid w:val="00A1326F"/>
    <w:rsid w:val="00A140D8"/>
    <w:rsid w:val="00A14A99"/>
    <w:rsid w:val="00A1777D"/>
    <w:rsid w:val="00A17EF8"/>
    <w:rsid w:val="00A22A74"/>
    <w:rsid w:val="00A236D4"/>
    <w:rsid w:val="00A32399"/>
    <w:rsid w:val="00A32C48"/>
    <w:rsid w:val="00A34421"/>
    <w:rsid w:val="00A3698F"/>
    <w:rsid w:val="00A40F92"/>
    <w:rsid w:val="00A42D3C"/>
    <w:rsid w:val="00A44C6E"/>
    <w:rsid w:val="00A45831"/>
    <w:rsid w:val="00A5125A"/>
    <w:rsid w:val="00A517C8"/>
    <w:rsid w:val="00A51B9C"/>
    <w:rsid w:val="00A51F1D"/>
    <w:rsid w:val="00A52D28"/>
    <w:rsid w:val="00A53550"/>
    <w:rsid w:val="00A54A3F"/>
    <w:rsid w:val="00A55B3D"/>
    <w:rsid w:val="00A55C9E"/>
    <w:rsid w:val="00A57A5F"/>
    <w:rsid w:val="00A6087E"/>
    <w:rsid w:val="00A70DCD"/>
    <w:rsid w:val="00A71ADE"/>
    <w:rsid w:val="00A73A92"/>
    <w:rsid w:val="00A76435"/>
    <w:rsid w:val="00A778CF"/>
    <w:rsid w:val="00A81527"/>
    <w:rsid w:val="00A81E56"/>
    <w:rsid w:val="00A82187"/>
    <w:rsid w:val="00A84EF3"/>
    <w:rsid w:val="00A85023"/>
    <w:rsid w:val="00A87072"/>
    <w:rsid w:val="00A87D56"/>
    <w:rsid w:val="00A9008E"/>
    <w:rsid w:val="00A92159"/>
    <w:rsid w:val="00A930A9"/>
    <w:rsid w:val="00A941E9"/>
    <w:rsid w:val="00A942C3"/>
    <w:rsid w:val="00A95DE4"/>
    <w:rsid w:val="00A96FC4"/>
    <w:rsid w:val="00AA09FD"/>
    <w:rsid w:val="00AA34CB"/>
    <w:rsid w:val="00AA3E80"/>
    <w:rsid w:val="00AB06C6"/>
    <w:rsid w:val="00AB0C02"/>
    <w:rsid w:val="00AB1478"/>
    <w:rsid w:val="00AB1EF5"/>
    <w:rsid w:val="00AB2EB5"/>
    <w:rsid w:val="00AB3C89"/>
    <w:rsid w:val="00AB6325"/>
    <w:rsid w:val="00AB7DD7"/>
    <w:rsid w:val="00AC0C14"/>
    <w:rsid w:val="00AC38EA"/>
    <w:rsid w:val="00AC4BDB"/>
    <w:rsid w:val="00AC53D7"/>
    <w:rsid w:val="00AC72FF"/>
    <w:rsid w:val="00AD0FB7"/>
    <w:rsid w:val="00AD1B99"/>
    <w:rsid w:val="00AD3235"/>
    <w:rsid w:val="00AD7757"/>
    <w:rsid w:val="00AE10CD"/>
    <w:rsid w:val="00AE5D0B"/>
    <w:rsid w:val="00AF022C"/>
    <w:rsid w:val="00AF0FCE"/>
    <w:rsid w:val="00AF1502"/>
    <w:rsid w:val="00AF5CEA"/>
    <w:rsid w:val="00AF759F"/>
    <w:rsid w:val="00B00B2E"/>
    <w:rsid w:val="00B03881"/>
    <w:rsid w:val="00B054B2"/>
    <w:rsid w:val="00B123FA"/>
    <w:rsid w:val="00B12520"/>
    <w:rsid w:val="00B149A3"/>
    <w:rsid w:val="00B151CB"/>
    <w:rsid w:val="00B2255E"/>
    <w:rsid w:val="00B236EE"/>
    <w:rsid w:val="00B2430C"/>
    <w:rsid w:val="00B25251"/>
    <w:rsid w:val="00B30C37"/>
    <w:rsid w:val="00B32D30"/>
    <w:rsid w:val="00B351C0"/>
    <w:rsid w:val="00B40274"/>
    <w:rsid w:val="00B51F2B"/>
    <w:rsid w:val="00B575BD"/>
    <w:rsid w:val="00B62978"/>
    <w:rsid w:val="00B660D0"/>
    <w:rsid w:val="00B75465"/>
    <w:rsid w:val="00B80BDD"/>
    <w:rsid w:val="00B86A3E"/>
    <w:rsid w:val="00B86F4B"/>
    <w:rsid w:val="00B909BC"/>
    <w:rsid w:val="00BA0317"/>
    <w:rsid w:val="00BA151D"/>
    <w:rsid w:val="00BA2863"/>
    <w:rsid w:val="00BA45E9"/>
    <w:rsid w:val="00BA706B"/>
    <w:rsid w:val="00BB0428"/>
    <w:rsid w:val="00BC1B13"/>
    <w:rsid w:val="00BC38E5"/>
    <w:rsid w:val="00BC3DDF"/>
    <w:rsid w:val="00BC471E"/>
    <w:rsid w:val="00BC48E5"/>
    <w:rsid w:val="00BC56F1"/>
    <w:rsid w:val="00BC7134"/>
    <w:rsid w:val="00BC733E"/>
    <w:rsid w:val="00BD04E1"/>
    <w:rsid w:val="00BD5FC1"/>
    <w:rsid w:val="00BD66A9"/>
    <w:rsid w:val="00BD7DD1"/>
    <w:rsid w:val="00BE3BA4"/>
    <w:rsid w:val="00BE5285"/>
    <w:rsid w:val="00BF2998"/>
    <w:rsid w:val="00BF7D3F"/>
    <w:rsid w:val="00C01A93"/>
    <w:rsid w:val="00C04C4C"/>
    <w:rsid w:val="00C13574"/>
    <w:rsid w:val="00C23157"/>
    <w:rsid w:val="00C31EB0"/>
    <w:rsid w:val="00C33965"/>
    <w:rsid w:val="00C3606D"/>
    <w:rsid w:val="00C36110"/>
    <w:rsid w:val="00C37066"/>
    <w:rsid w:val="00C40897"/>
    <w:rsid w:val="00C42F86"/>
    <w:rsid w:val="00C43F0E"/>
    <w:rsid w:val="00C449FE"/>
    <w:rsid w:val="00C47F8B"/>
    <w:rsid w:val="00C5102E"/>
    <w:rsid w:val="00C51458"/>
    <w:rsid w:val="00C51560"/>
    <w:rsid w:val="00C51857"/>
    <w:rsid w:val="00C5451C"/>
    <w:rsid w:val="00C54631"/>
    <w:rsid w:val="00C5564C"/>
    <w:rsid w:val="00C56348"/>
    <w:rsid w:val="00C56D81"/>
    <w:rsid w:val="00C5733E"/>
    <w:rsid w:val="00C57444"/>
    <w:rsid w:val="00C63959"/>
    <w:rsid w:val="00C71A26"/>
    <w:rsid w:val="00C75DC4"/>
    <w:rsid w:val="00C76724"/>
    <w:rsid w:val="00C8027C"/>
    <w:rsid w:val="00C8187F"/>
    <w:rsid w:val="00C87786"/>
    <w:rsid w:val="00C90596"/>
    <w:rsid w:val="00C92460"/>
    <w:rsid w:val="00CA2B7D"/>
    <w:rsid w:val="00CA4291"/>
    <w:rsid w:val="00CA69CB"/>
    <w:rsid w:val="00CB0B9F"/>
    <w:rsid w:val="00CB1351"/>
    <w:rsid w:val="00CB1B26"/>
    <w:rsid w:val="00CB22C0"/>
    <w:rsid w:val="00CB287F"/>
    <w:rsid w:val="00CB3414"/>
    <w:rsid w:val="00CC5211"/>
    <w:rsid w:val="00CC5AA0"/>
    <w:rsid w:val="00CC6EFB"/>
    <w:rsid w:val="00CD2F52"/>
    <w:rsid w:val="00CD599C"/>
    <w:rsid w:val="00CD7E89"/>
    <w:rsid w:val="00CE033C"/>
    <w:rsid w:val="00CE13D2"/>
    <w:rsid w:val="00CE1E28"/>
    <w:rsid w:val="00CE240D"/>
    <w:rsid w:val="00CE4415"/>
    <w:rsid w:val="00CE5CA1"/>
    <w:rsid w:val="00CF08C6"/>
    <w:rsid w:val="00CF4169"/>
    <w:rsid w:val="00D0692D"/>
    <w:rsid w:val="00D10795"/>
    <w:rsid w:val="00D12D80"/>
    <w:rsid w:val="00D14608"/>
    <w:rsid w:val="00D16F79"/>
    <w:rsid w:val="00D175C4"/>
    <w:rsid w:val="00D21B8B"/>
    <w:rsid w:val="00D21E7B"/>
    <w:rsid w:val="00D24C4F"/>
    <w:rsid w:val="00D276C1"/>
    <w:rsid w:val="00D309EB"/>
    <w:rsid w:val="00D35CD2"/>
    <w:rsid w:val="00D378FB"/>
    <w:rsid w:val="00D37BE1"/>
    <w:rsid w:val="00D405C8"/>
    <w:rsid w:val="00D40621"/>
    <w:rsid w:val="00D40E6D"/>
    <w:rsid w:val="00D417D6"/>
    <w:rsid w:val="00D42473"/>
    <w:rsid w:val="00D424FB"/>
    <w:rsid w:val="00D4516C"/>
    <w:rsid w:val="00D46934"/>
    <w:rsid w:val="00D51BEF"/>
    <w:rsid w:val="00D5683A"/>
    <w:rsid w:val="00D64F9D"/>
    <w:rsid w:val="00D64FB1"/>
    <w:rsid w:val="00D65FF4"/>
    <w:rsid w:val="00D67211"/>
    <w:rsid w:val="00D67CD9"/>
    <w:rsid w:val="00D824F3"/>
    <w:rsid w:val="00D82960"/>
    <w:rsid w:val="00D85308"/>
    <w:rsid w:val="00D9384C"/>
    <w:rsid w:val="00D94E7B"/>
    <w:rsid w:val="00D97B38"/>
    <w:rsid w:val="00DA022E"/>
    <w:rsid w:val="00DA2825"/>
    <w:rsid w:val="00DA2AE8"/>
    <w:rsid w:val="00DB2C4C"/>
    <w:rsid w:val="00DB33C4"/>
    <w:rsid w:val="00DB455A"/>
    <w:rsid w:val="00DB6D0A"/>
    <w:rsid w:val="00DB6E02"/>
    <w:rsid w:val="00DC011D"/>
    <w:rsid w:val="00DC0FA9"/>
    <w:rsid w:val="00DC4464"/>
    <w:rsid w:val="00DC47EC"/>
    <w:rsid w:val="00DC6C25"/>
    <w:rsid w:val="00DC77CF"/>
    <w:rsid w:val="00DD3D59"/>
    <w:rsid w:val="00DD70E6"/>
    <w:rsid w:val="00DD7DE4"/>
    <w:rsid w:val="00DE0E2A"/>
    <w:rsid w:val="00DE1F3F"/>
    <w:rsid w:val="00DE2706"/>
    <w:rsid w:val="00DE29A5"/>
    <w:rsid w:val="00DE452E"/>
    <w:rsid w:val="00DE5F7A"/>
    <w:rsid w:val="00DE6354"/>
    <w:rsid w:val="00DF0B63"/>
    <w:rsid w:val="00DF0C1C"/>
    <w:rsid w:val="00DF14F5"/>
    <w:rsid w:val="00DF1A8D"/>
    <w:rsid w:val="00DF1B60"/>
    <w:rsid w:val="00DF3364"/>
    <w:rsid w:val="00E044C0"/>
    <w:rsid w:val="00E06471"/>
    <w:rsid w:val="00E12A1B"/>
    <w:rsid w:val="00E13C99"/>
    <w:rsid w:val="00E24C46"/>
    <w:rsid w:val="00E2712B"/>
    <w:rsid w:val="00E30CFE"/>
    <w:rsid w:val="00E30FB8"/>
    <w:rsid w:val="00E3147F"/>
    <w:rsid w:val="00E339CD"/>
    <w:rsid w:val="00E35C2A"/>
    <w:rsid w:val="00E41DBA"/>
    <w:rsid w:val="00E41DFC"/>
    <w:rsid w:val="00E46704"/>
    <w:rsid w:val="00E46786"/>
    <w:rsid w:val="00E4723E"/>
    <w:rsid w:val="00E47C2B"/>
    <w:rsid w:val="00E54AA0"/>
    <w:rsid w:val="00E55A99"/>
    <w:rsid w:val="00E576C8"/>
    <w:rsid w:val="00E57F27"/>
    <w:rsid w:val="00E60D70"/>
    <w:rsid w:val="00E618A8"/>
    <w:rsid w:val="00E67018"/>
    <w:rsid w:val="00E67532"/>
    <w:rsid w:val="00E74AA9"/>
    <w:rsid w:val="00E76BDB"/>
    <w:rsid w:val="00E774FC"/>
    <w:rsid w:val="00E8051C"/>
    <w:rsid w:val="00E806CD"/>
    <w:rsid w:val="00E8114E"/>
    <w:rsid w:val="00E816E0"/>
    <w:rsid w:val="00E910D3"/>
    <w:rsid w:val="00E9387C"/>
    <w:rsid w:val="00E958DD"/>
    <w:rsid w:val="00E95A2A"/>
    <w:rsid w:val="00E95A53"/>
    <w:rsid w:val="00EA0529"/>
    <w:rsid w:val="00EA17E9"/>
    <w:rsid w:val="00EA7461"/>
    <w:rsid w:val="00EB081E"/>
    <w:rsid w:val="00EB1E34"/>
    <w:rsid w:val="00EB1F0D"/>
    <w:rsid w:val="00EB3C0F"/>
    <w:rsid w:val="00EB511D"/>
    <w:rsid w:val="00EB5D55"/>
    <w:rsid w:val="00EB5DF3"/>
    <w:rsid w:val="00EC0AF5"/>
    <w:rsid w:val="00EC1151"/>
    <w:rsid w:val="00EC421C"/>
    <w:rsid w:val="00EC4BBB"/>
    <w:rsid w:val="00ED0688"/>
    <w:rsid w:val="00ED109C"/>
    <w:rsid w:val="00ED2EDD"/>
    <w:rsid w:val="00ED5D1A"/>
    <w:rsid w:val="00ED7BA2"/>
    <w:rsid w:val="00EE030C"/>
    <w:rsid w:val="00EE3A6A"/>
    <w:rsid w:val="00EE4473"/>
    <w:rsid w:val="00EE4A96"/>
    <w:rsid w:val="00EE65C2"/>
    <w:rsid w:val="00EF4AE4"/>
    <w:rsid w:val="00EF5AA2"/>
    <w:rsid w:val="00F00081"/>
    <w:rsid w:val="00F023D6"/>
    <w:rsid w:val="00F02958"/>
    <w:rsid w:val="00F04DE8"/>
    <w:rsid w:val="00F04FF0"/>
    <w:rsid w:val="00F0579C"/>
    <w:rsid w:val="00F10300"/>
    <w:rsid w:val="00F117A2"/>
    <w:rsid w:val="00F11B2D"/>
    <w:rsid w:val="00F12D05"/>
    <w:rsid w:val="00F13925"/>
    <w:rsid w:val="00F14D6F"/>
    <w:rsid w:val="00F1554D"/>
    <w:rsid w:val="00F16180"/>
    <w:rsid w:val="00F20EB3"/>
    <w:rsid w:val="00F2289D"/>
    <w:rsid w:val="00F22DEC"/>
    <w:rsid w:val="00F235FE"/>
    <w:rsid w:val="00F24917"/>
    <w:rsid w:val="00F25160"/>
    <w:rsid w:val="00F265AC"/>
    <w:rsid w:val="00F327C5"/>
    <w:rsid w:val="00F3558F"/>
    <w:rsid w:val="00F373F1"/>
    <w:rsid w:val="00F40714"/>
    <w:rsid w:val="00F4440F"/>
    <w:rsid w:val="00F44B86"/>
    <w:rsid w:val="00F4645A"/>
    <w:rsid w:val="00F46A98"/>
    <w:rsid w:val="00F516AD"/>
    <w:rsid w:val="00F533A7"/>
    <w:rsid w:val="00F53B80"/>
    <w:rsid w:val="00F54517"/>
    <w:rsid w:val="00F55180"/>
    <w:rsid w:val="00F55A14"/>
    <w:rsid w:val="00F564BA"/>
    <w:rsid w:val="00F6602C"/>
    <w:rsid w:val="00F70D36"/>
    <w:rsid w:val="00F830F9"/>
    <w:rsid w:val="00F86118"/>
    <w:rsid w:val="00F8644E"/>
    <w:rsid w:val="00F8774F"/>
    <w:rsid w:val="00F90F39"/>
    <w:rsid w:val="00F92EC1"/>
    <w:rsid w:val="00F94992"/>
    <w:rsid w:val="00F9689A"/>
    <w:rsid w:val="00F97495"/>
    <w:rsid w:val="00F9768F"/>
    <w:rsid w:val="00FA35EF"/>
    <w:rsid w:val="00FA4A22"/>
    <w:rsid w:val="00FA7245"/>
    <w:rsid w:val="00FB0196"/>
    <w:rsid w:val="00FC0063"/>
    <w:rsid w:val="00FC0FC4"/>
    <w:rsid w:val="00FC414D"/>
    <w:rsid w:val="00FC59D6"/>
    <w:rsid w:val="00FD534C"/>
    <w:rsid w:val="00FD756F"/>
    <w:rsid w:val="00FE14D6"/>
    <w:rsid w:val="00FE173C"/>
    <w:rsid w:val="00FE183A"/>
    <w:rsid w:val="00FE4FC7"/>
    <w:rsid w:val="00FE5DAF"/>
    <w:rsid w:val="00FE6BF4"/>
    <w:rsid w:val="00FF323F"/>
    <w:rsid w:val="00FF677B"/>
    <w:rsid w:val="00FF7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A6181"/>
  <w15:docId w15:val="{B0DA6C77-199D-4BBA-B079-0A87817C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65"/>
  </w:style>
  <w:style w:type="paragraph" w:styleId="Ttulo1">
    <w:name w:val="heading 1"/>
    <w:basedOn w:val="Normal"/>
    <w:next w:val="Normal"/>
    <w:link w:val="Ttulo1Car"/>
    <w:autoRedefine/>
    <w:uiPriority w:val="9"/>
    <w:qFormat/>
    <w:rsid w:val="00A17EF8"/>
    <w:pPr>
      <w:keepNext/>
      <w:keepLines/>
      <w:spacing w:after="0" w:line="240" w:lineRule="auto"/>
      <w:outlineLvl w:val="0"/>
    </w:pPr>
    <w:rPr>
      <w:rFonts w:ascii="Century Gothic" w:eastAsiaTheme="majorEastAsia" w:hAnsi="Century Gothic" w:cs="Times New Roman"/>
    </w:rPr>
  </w:style>
  <w:style w:type="paragraph" w:styleId="Ttulo2">
    <w:name w:val="heading 2"/>
    <w:basedOn w:val="Normal"/>
    <w:next w:val="Normal"/>
    <w:link w:val="Ttulo2Car"/>
    <w:autoRedefine/>
    <w:uiPriority w:val="9"/>
    <w:unhideWhenUsed/>
    <w:qFormat/>
    <w:rsid w:val="00957C8C"/>
    <w:pPr>
      <w:keepNext/>
      <w:keepLines/>
      <w:spacing w:after="0"/>
      <w:outlineLvl w:val="1"/>
    </w:pPr>
    <w:rPr>
      <w:rFonts w:ascii="Century Gothic" w:eastAsiaTheme="majorEastAsia" w:hAnsi="Century Gothic" w:cs="Times New Roman"/>
      <w:b/>
    </w:rPr>
  </w:style>
  <w:style w:type="paragraph" w:styleId="Ttulo3">
    <w:name w:val="heading 3"/>
    <w:basedOn w:val="Normal"/>
    <w:next w:val="Normal"/>
    <w:link w:val="Ttulo3Car"/>
    <w:uiPriority w:val="9"/>
    <w:unhideWhenUsed/>
    <w:qFormat/>
    <w:rsid w:val="00636863"/>
    <w:pPr>
      <w:keepNext/>
      <w:keepLines/>
      <w:spacing w:before="40" w:after="0"/>
      <w:outlineLvl w:val="2"/>
    </w:pPr>
    <w:rPr>
      <w:rFonts w:ascii="Century Gothic" w:eastAsiaTheme="majorEastAsia" w:hAnsi="Century Gothic"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ITULO2"/>
    <w:uiPriority w:val="1"/>
    <w:rsid w:val="0095569F"/>
    <w:pPr>
      <w:numPr>
        <w:numId w:val="1"/>
      </w:numPr>
      <w:spacing w:after="0" w:line="240" w:lineRule="auto"/>
    </w:pPr>
    <w:rPr>
      <w:b/>
      <w:sz w:val="24"/>
    </w:rPr>
  </w:style>
  <w:style w:type="character" w:styleId="Hipervnculo">
    <w:name w:val="Hyperlink"/>
    <w:basedOn w:val="Fuentedeprrafopredeter"/>
    <w:uiPriority w:val="99"/>
    <w:unhideWhenUsed/>
    <w:rsid w:val="00AB0C02"/>
    <w:rPr>
      <w:color w:val="0563C1" w:themeColor="hyperlink"/>
      <w:u w:val="single"/>
    </w:rPr>
  </w:style>
  <w:style w:type="paragraph" w:styleId="Prrafodelista">
    <w:name w:val="List Paragraph"/>
    <w:aliases w:val="Título 2.,TIT 2 IND,Párrafo de lista SUBCAPITULO"/>
    <w:basedOn w:val="Normal"/>
    <w:link w:val="PrrafodelistaCar"/>
    <w:uiPriority w:val="34"/>
    <w:qFormat/>
    <w:rsid w:val="003A36D6"/>
    <w:pPr>
      <w:ind w:left="720"/>
      <w:contextualSpacing/>
    </w:pPr>
  </w:style>
  <w:style w:type="paragraph" w:styleId="Encabezado">
    <w:name w:val="header"/>
    <w:basedOn w:val="Normal"/>
    <w:link w:val="EncabezadoCar"/>
    <w:uiPriority w:val="99"/>
    <w:unhideWhenUsed/>
    <w:rsid w:val="006462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62E5"/>
  </w:style>
  <w:style w:type="paragraph" w:styleId="Piedepgina">
    <w:name w:val="footer"/>
    <w:basedOn w:val="Normal"/>
    <w:link w:val="PiedepginaCar"/>
    <w:uiPriority w:val="99"/>
    <w:unhideWhenUsed/>
    <w:rsid w:val="006462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62E5"/>
  </w:style>
  <w:style w:type="character" w:styleId="Textoennegrita">
    <w:name w:val="Strong"/>
    <w:uiPriority w:val="22"/>
    <w:qFormat/>
    <w:rsid w:val="003030F0"/>
    <w:rPr>
      <w:b/>
      <w:bCs/>
    </w:rPr>
  </w:style>
  <w:style w:type="table" w:styleId="Tablaconcuadrcula">
    <w:name w:val="Table Grid"/>
    <w:basedOn w:val="Tablanormal"/>
    <w:uiPriority w:val="39"/>
    <w:rsid w:val="0052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27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277D"/>
    <w:rPr>
      <w:rFonts w:ascii="Segoe UI" w:hAnsi="Segoe UI" w:cs="Segoe UI"/>
      <w:sz w:val="18"/>
      <w:szCs w:val="18"/>
    </w:rPr>
  </w:style>
  <w:style w:type="character" w:customStyle="1" w:styleId="Ttulo1Car">
    <w:name w:val="Título 1 Car"/>
    <w:basedOn w:val="Fuentedeprrafopredeter"/>
    <w:link w:val="Ttulo1"/>
    <w:uiPriority w:val="9"/>
    <w:rsid w:val="00A17EF8"/>
    <w:rPr>
      <w:rFonts w:ascii="Century Gothic" w:eastAsiaTheme="majorEastAsia" w:hAnsi="Century Gothic" w:cs="Times New Roman"/>
    </w:rPr>
  </w:style>
  <w:style w:type="character" w:customStyle="1" w:styleId="Ttulo2Car">
    <w:name w:val="Título 2 Car"/>
    <w:basedOn w:val="Fuentedeprrafopredeter"/>
    <w:link w:val="Ttulo2"/>
    <w:uiPriority w:val="9"/>
    <w:rsid w:val="00957C8C"/>
    <w:rPr>
      <w:rFonts w:ascii="Century Gothic" w:eastAsiaTheme="majorEastAsia" w:hAnsi="Century Gothic" w:cs="Times New Roman"/>
      <w:b/>
    </w:rPr>
  </w:style>
  <w:style w:type="character" w:customStyle="1" w:styleId="Ttulo3Car">
    <w:name w:val="Título 3 Car"/>
    <w:basedOn w:val="Fuentedeprrafopredeter"/>
    <w:link w:val="Ttulo3"/>
    <w:uiPriority w:val="9"/>
    <w:rsid w:val="00636863"/>
    <w:rPr>
      <w:rFonts w:ascii="Century Gothic" w:eastAsiaTheme="majorEastAsia" w:hAnsi="Century Gothic" w:cstheme="majorBidi"/>
      <w:b/>
      <w:szCs w:val="24"/>
    </w:rPr>
  </w:style>
  <w:style w:type="paragraph" w:styleId="TtuloTDC">
    <w:name w:val="TOC Heading"/>
    <w:basedOn w:val="Ttulo1"/>
    <w:next w:val="Normal"/>
    <w:uiPriority w:val="39"/>
    <w:unhideWhenUsed/>
    <w:qFormat/>
    <w:rsid w:val="00A32C48"/>
    <w:pPr>
      <w:outlineLvl w:val="9"/>
    </w:pPr>
    <w:rPr>
      <w:rFonts w:asciiTheme="majorHAnsi" w:hAnsiTheme="majorHAnsi"/>
      <w:b/>
      <w:color w:val="2E74B5" w:themeColor="accent1" w:themeShade="BF"/>
      <w:sz w:val="32"/>
      <w:lang w:val="es-EC" w:eastAsia="es-EC"/>
    </w:rPr>
  </w:style>
  <w:style w:type="paragraph" w:styleId="TDC1">
    <w:name w:val="toc 1"/>
    <w:basedOn w:val="Normal"/>
    <w:next w:val="Normal"/>
    <w:autoRedefine/>
    <w:uiPriority w:val="39"/>
    <w:unhideWhenUsed/>
    <w:rsid w:val="00A32C48"/>
    <w:pPr>
      <w:spacing w:after="100"/>
    </w:pPr>
    <w:rPr>
      <w:lang w:val="es-EC"/>
    </w:rPr>
  </w:style>
  <w:style w:type="paragraph" w:styleId="TDC2">
    <w:name w:val="toc 2"/>
    <w:basedOn w:val="Normal"/>
    <w:next w:val="Normal"/>
    <w:autoRedefine/>
    <w:uiPriority w:val="39"/>
    <w:unhideWhenUsed/>
    <w:rsid w:val="00A32C48"/>
    <w:pPr>
      <w:tabs>
        <w:tab w:val="left" w:pos="660"/>
        <w:tab w:val="right" w:leader="dot" w:pos="8494"/>
      </w:tabs>
      <w:spacing w:after="100"/>
      <w:ind w:left="220"/>
    </w:pPr>
    <w:rPr>
      <w:rFonts w:eastAsiaTheme="minorEastAsia" w:cs="Times New Roman"/>
      <w:lang w:val="es-EC" w:eastAsia="es-EC"/>
    </w:rPr>
  </w:style>
  <w:style w:type="paragraph" w:styleId="TDC3">
    <w:name w:val="toc 3"/>
    <w:basedOn w:val="Normal"/>
    <w:next w:val="Normal"/>
    <w:autoRedefine/>
    <w:uiPriority w:val="39"/>
    <w:unhideWhenUsed/>
    <w:rsid w:val="00A32C48"/>
    <w:pPr>
      <w:spacing w:after="100"/>
      <w:ind w:left="440"/>
    </w:pPr>
    <w:rPr>
      <w:rFonts w:eastAsiaTheme="minorEastAsia" w:cs="Times New Roman"/>
      <w:lang w:val="es-EC" w:eastAsia="es-EC"/>
    </w:rPr>
  </w:style>
  <w:style w:type="character" w:customStyle="1" w:styleId="dxebaseoffice2010silver">
    <w:name w:val="dxebase_office2010silver"/>
    <w:basedOn w:val="Fuentedeprrafopredeter"/>
    <w:rsid w:val="00A32C48"/>
  </w:style>
  <w:style w:type="character" w:customStyle="1" w:styleId="apple-converted-space">
    <w:name w:val="apple-converted-space"/>
    <w:basedOn w:val="Fuentedeprrafopredeter"/>
    <w:rsid w:val="00A32C48"/>
  </w:style>
  <w:style w:type="character" w:customStyle="1" w:styleId="Mencinsinresolver1">
    <w:name w:val="Mención sin resolver1"/>
    <w:basedOn w:val="Fuentedeprrafopredeter"/>
    <w:uiPriority w:val="99"/>
    <w:semiHidden/>
    <w:unhideWhenUsed/>
    <w:rsid w:val="00017E1C"/>
    <w:rPr>
      <w:color w:val="605E5C"/>
      <w:shd w:val="clear" w:color="auto" w:fill="E1DFDD"/>
    </w:rPr>
  </w:style>
  <w:style w:type="character" w:customStyle="1" w:styleId="PrrafodelistaCar">
    <w:name w:val="Párrafo de lista Car"/>
    <w:aliases w:val="Título 2. Car,TIT 2 IND Car,Párrafo de lista SUBCAPITULO Car"/>
    <w:link w:val="Prrafodelista"/>
    <w:uiPriority w:val="34"/>
    <w:rsid w:val="00124FCE"/>
  </w:style>
  <w:style w:type="character" w:styleId="nfasissutil">
    <w:name w:val="Subtle Emphasis"/>
    <w:uiPriority w:val="19"/>
    <w:qFormat/>
    <w:rsid w:val="00F92EC1"/>
    <w:rPr>
      <w:i/>
      <w:iCs/>
      <w:color w:val="404040"/>
    </w:rPr>
  </w:style>
  <w:style w:type="character" w:styleId="nfasis">
    <w:name w:val="Emphasis"/>
    <w:uiPriority w:val="20"/>
    <w:qFormat/>
    <w:rsid w:val="00F92EC1"/>
    <w:rPr>
      <w:i/>
      <w:iCs/>
    </w:rPr>
  </w:style>
  <w:style w:type="paragraph" w:styleId="NormalWeb">
    <w:name w:val="Normal (Web)"/>
    <w:basedOn w:val="Normal"/>
    <w:uiPriority w:val="99"/>
    <w:unhideWhenUsed/>
    <w:rsid w:val="00F92EC1"/>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Mencinsinresolver2">
    <w:name w:val="Mención sin resolver2"/>
    <w:basedOn w:val="Fuentedeprrafopredeter"/>
    <w:uiPriority w:val="99"/>
    <w:semiHidden/>
    <w:unhideWhenUsed/>
    <w:rsid w:val="00F9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335">
      <w:bodyDiv w:val="1"/>
      <w:marLeft w:val="0"/>
      <w:marRight w:val="0"/>
      <w:marTop w:val="0"/>
      <w:marBottom w:val="0"/>
      <w:divBdr>
        <w:top w:val="none" w:sz="0" w:space="0" w:color="auto"/>
        <w:left w:val="none" w:sz="0" w:space="0" w:color="auto"/>
        <w:bottom w:val="none" w:sz="0" w:space="0" w:color="auto"/>
        <w:right w:val="none" w:sz="0" w:space="0" w:color="auto"/>
      </w:divBdr>
      <w:divsChild>
        <w:div w:id="1787775989">
          <w:marLeft w:val="0"/>
          <w:marRight w:val="0"/>
          <w:marTop w:val="0"/>
          <w:marBottom w:val="0"/>
          <w:divBdr>
            <w:top w:val="none" w:sz="0" w:space="0" w:color="auto"/>
            <w:left w:val="none" w:sz="0" w:space="0" w:color="auto"/>
            <w:bottom w:val="none" w:sz="0" w:space="0" w:color="auto"/>
            <w:right w:val="none" w:sz="0" w:space="0" w:color="auto"/>
          </w:divBdr>
        </w:div>
      </w:divsChild>
    </w:div>
    <w:div w:id="100995435">
      <w:bodyDiv w:val="1"/>
      <w:marLeft w:val="0"/>
      <w:marRight w:val="0"/>
      <w:marTop w:val="0"/>
      <w:marBottom w:val="0"/>
      <w:divBdr>
        <w:top w:val="none" w:sz="0" w:space="0" w:color="auto"/>
        <w:left w:val="none" w:sz="0" w:space="0" w:color="auto"/>
        <w:bottom w:val="none" w:sz="0" w:space="0" w:color="auto"/>
        <w:right w:val="none" w:sz="0" w:space="0" w:color="auto"/>
      </w:divBdr>
      <w:divsChild>
        <w:div w:id="1942948885">
          <w:marLeft w:val="0"/>
          <w:marRight w:val="0"/>
          <w:marTop w:val="0"/>
          <w:marBottom w:val="0"/>
          <w:divBdr>
            <w:top w:val="none" w:sz="0" w:space="0" w:color="auto"/>
            <w:left w:val="none" w:sz="0" w:space="0" w:color="auto"/>
            <w:bottom w:val="none" w:sz="0" w:space="0" w:color="auto"/>
            <w:right w:val="none" w:sz="0" w:space="0" w:color="auto"/>
          </w:divBdr>
        </w:div>
      </w:divsChild>
    </w:div>
    <w:div w:id="124542910">
      <w:bodyDiv w:val="1"/>
      <w:marLeft w:val="0"/>
      <w:marRight w:val="0"/>
      <w:marTop w:val="0"/>
      <w:marBottom w:val="0"/>
      <w:divBdr>
        <w:top w:val="none" w:sz="0" w:space="0" w:color="auto"/>
        <w:left w:val="none" w:sz="0" w:space="0" w:color="auto"/>
        <w:bottom w:val="none" w:sz="0" w:space="0" w:color="auto"/>
        <w:right w:val="none" w:sz="0" w:space="0" w:color="auto"/>
      </w:divBdr>
      <w:divsChild>
        <w:div w:id="509107463">
          <w:marLeft w:val="0"/>
          <w:marRight w:val="0"/>
          <w:marTop w:val="0"/>
          <w:marBottom w:val="0"/>
          <w:divBdr>
            <w:top w:val="none" w:sz="0" w:space="0" w:color="auto"/>
            <w:left w:val="none" w:sz="0" w:space="0" w:color="auto"/>
            <w:bottom w:val="none" w:sz="0" w:space="0" w:color="auto"/>
            <w:right w:val="none" w:sz="0" w:space="0" w:color="auto"/>
          </w:divBdr>
        </w:div>
      </w:divsChild>
    </w:div>
    <w:div w:id="240717790">
      <w:bodyDiv w:val="1"/>
      <w:marLeft w:val="0"/>
      <w:marRight w:val="0"/>
      <w:marTop w:val="0"/>
      <w:marBottom w:val="0"/>
      <w:divBdr>
        <w:top w:val="none" w:sz="0" w:space="0" w:color="auto"/>
        <w:left w:val="none" w:sz="0" w:space="0" w:color="auto"/>
        <w:bottom w:val="none" w:sz="0" w:space="0" w:color="auto"/>
        <w:right w:val="none" w:sz="0" w:space="0" w:color="auto"/>
      </w:divBdr>
    </w:div>
    <w:div w:id="438837166">
      <w:bodyDiv w:val="1"/>
      <w:marLeft w:val="0"/>
      <w:marRight w:val="0"/>
      <w:marTop w:val="0"/>
      <w:marBottom w:val="0"/>
      <w:divBdr>
        <w:top w:val="none" w:sz="0" w:space="0" w:color="auto"/>
        <w:left w:val="none" w:sz="0" w:space="0" w:color="auto"/>
        <w:bottom w:val="none" w:sz="0" w:space="0" w:color="auto"/>
        <w:right w:val="none" w:sz="0" w:space="0" w:color="auto"/>
      </w:divBdr>
    </w:div>
    <w:div w:id="573516012">
      <w:bodyDiv w:val="1"/>
      <w:marLeft w:val="0"/>
      <w:marRight w:val="0"/>
      <w:marTop w:val="0"/>
      <w:marBottom w:val="0"/>
      <w:divBdr>
        <w:top w:val="none" w:sz="0" w:space="0" w:color="auto"/>
        <w:left w:val="none" w:sz="0" w:space="0" w:color="auto"/>
        <w:bottom w:val="none" w:sz="0" w:space="0" w:color="auto"/>
        <w:right w:val="none" w:sz="0" w:space="0" w:color="auto"/>
      </w:divBdr>
    </w:div>
    <w:div w:id="665398272">
      <w:bodyDiv w:val="1"/>
      <w:marLeft w:val="0"/>
      <w:marRight w:val="0"/>
      <w:marTop w:val="0"/>
      <w:marBottom w:val="0"/>
      <w:divBdr>
        <w:top w:val="none" w:sz="0" w:space="0" w:color="auto"/>
        <w:left w:val="none" w:sz="0" w:space="0" w:color="auto"/>
        <w:bottom w:val="none" w:sz="0" w:space="0" w:color="auto"/>
        <w:right w:val="none" w:sz="0" w:space="0" w:color="auto"/>
      </w:divBdr>
    </w:div>
    <w:div w:id="824391848">
      <w:bodyDiv w:val="1"/>
      <w:marLeft w:val="0"/>
      <w:marRight w:val="0"/>
      <w:marTop w:val="0"/>
      <w:marBottom w:val="0"/>
      <w:divBdr>
        <w:top w:val="none" w:sz="0" w:space="0" w:color="auto"/>
        <w:left w:val="none" w:sz="0" w:space="0" w:color="auto"/>
        <w:bottom w:val="none" w:sz="0" w:space="0" w:color="auto"/>
        <w:right w:val="none" w:sz="0" w:space="0" w:color="auto"/>
      </w:divBdr>
    </w:div>
    <w:div w:id="851339635">
      <w:bodyDiv w:val="1"/>
      <w:marLeft w:val="0"/>
      <w:marRight w:val="0"/>
      <w:marTop w:val="0"/>
      <w:marBottom w:val="0"/>
      <w:divBdr>
        <w:top w:val="none" w:sz="0" w:space="0" w:color="auto"/>
        <w:left w:val="none" w:sz="0" w:space="0" w:color="auto"/>
        <w:bottom w:val="none" w:sz="0" w:space="0" w:color="auto"/>
        <w:right w:val="none" w:sz="0" w:space="0" w:color="auto"/>
      </w:divBdr>
      <w:divsChild>
        <w:div w:id="724911250">
          <w:marLeft w:val="0"/>
          <w:marRight w:val="0"/>
          <w:marTop w:val="0"/>
          <w:marBottom w:val="0"/>
          <w:divBdr>
            <w:top w:val="none" w:sz="0" w:space="0" w:color="auto"/>
            <w:left w:val="none" w:sz="0" w:space="0" w:color="auto"/>
            <w:bottom w:val="none" w:sz="0" w:space="0" w:color="auto"/>
            <w:right w:val="none" w:sz="0" w:space="0" w:color="auto"/>
          </w:divBdr>
        </w:div>
      </w:divsChild>
    </w:div>
    <w:div w:id="869686369">
      <w:bodyDiv w:val="1"/>
      <w:marLeft w:val="0"/>
      <w:marRight w:val="0"/>
      <w:marTop w:val="0"/>
      <w:marBottom w:val="0"/>
      <w:divBdr>
        <w:top w:val="none" w:sz="0" w:space="0" w:color="auto"/>
        <w:left w:val="none" w:sz="0" w:space="0" w:color="auto"/>
        <w:bottom w:val="none" w:sz="0" w:space="0" w:color="auto"/>
        <w:right w:val="none" w:sz="0" w:space="0" w:color="auto"/>
      </w:divBdr>
      <w:divsChild>
        <w:div w:id="711543441">
          <w:marLeft w:val="0"/>
          <w:marRight w:val="0"/>
          <w:marTop w:val="0"/>
          <w:marBottom w:val="0"/>
          <w:divBdr>
            <w:top w:val="none" w:sz="0" w:space="0" w:color="auto"/>
            <w:left w:val="none" w:sz="0" w:space="0" w:color="auto"/>
            <w:bottom w:val="none" w:sz="0" w:space="0" w:color="auto"/>
            <w:right w:val="none" w:sz="0" w:space="0" w:color="auto"/>
          </w:divBdr>
        </w:div>
      </w:divsChild>
    </w:div>
    <w:div w:id="949775036">
      <w:bodyDiv w:val="1"/>
      <w:marLeft w:val="0"/>
      <w:marRight w:val="0"/>
      <w:marTop w:val="0"/>
      <w:marBottom w:val="0"/>
      <w:divBdr>
        <w:top w:val="none" w:sz="0" w:space="0" w:color="auto"/>
        <w:left w:val="none" w:sz="0" w:space="0" w:color="auto"/>
        <w:bottom w:val="none" w:sz="0" w:space="0" w:color="auto"/>
        <w:right w:val="none" w:sz="0" w:space="0" w:color="auto"/>
      </w:divBdr>
      <w:divsChild>
        <w:div w:id="1449080270">
          <w:marLeft w:val="0"/>
          <w:marRight w:val="0"/>
          <w:marTop w:val="0"/>
          <w:marBottom w:val="0"/>
          <w:divBdr>
            <w:top w:val="none" w:sz="0" w:space="0" w:color="auto"/>
            <w:left w:val="none" w:sz="0" w:space="0" w:color="auto"/>
            <w:bottom w:val="none" w:sz="0" w:space="0" w:color="auto"/>
            <w:right w:val="none" w:sz="0" w:space="0" w:color="auto"/>
          </w:divBdr>
        </w:div>
      </w:divsChild>
    </w:div>
    <w:div w:id="1094548130">
      <w:bodyDiv w:val="1"/>
      <w:marLeft w:val="0"/>
      <w:marRight w:val="0"/>
      <w:marTop w:val="0"/>
      <w:marBottom w:val="0"/>
      <w:divBdr>
        <w:top w:val="none" w:sz="0" w:space="0" w:color="auto"/>
        <w:left w:val="none" w:sz="0" w:space="0" w:color="auto"/>
        <w:bottom w:val="none" w:sz="0" w:space="0" w:color="auto"/>
        <w:right w:val="none" w:sz="0" w:space="0" w:color="auto"/>
      </w:divBdr>
    </w:div>
    <w:div w:id="1238591852">
      <w:bodyDiv w:val="1"/>
      <w:marLeft w:val="0"/>
      <w:marRight w:val="0"/>
      <w:marTop w:val="0"/>
      <w:marBottom w:val="0"/>
      <w:divBdr>
        <w:top w:val="none" w:sz="0" w:space="0" w:color="auto"/>
        <w:left w:val="none" w:sz="0" w:space="0" w:color="auto"/>
        <w:bottom w:val="none" w:sz="0" w:space="0" w:color="auto"/>
        <w:right w:val="none" w:sz="0" w:space="0" w:color="auto"/>
      </w:divBdr>
    </w:div>
    <w:div w:id="1343781946">
      <w:bodyDiv w:val="1"/>
      <w:marLeft w:val="0"/>
      <w:marRight w:val="0"/>
      <w:marTop w:val="0"/>
      <w:marBottom w:val="0"/>
      <w:divBdr>
        <w:top w:val="none" w:sz="0" w:space="0" w:color="auto"/>
        <w:left w:val="none" w:sz="0" w:space="0" w:color="auto"/>
        <w:bottom w:val="none" w:sz="0" w:space="0" w:color="auto"/>
        <w:right w:val="none" w:sz="0" w:space="0" w:color="auto"/>
      </w:divBdr>
    </w:div>
    <w:div w:id="1415322987">
      <w:bodyDiv w:val="1"/>
      <w:marLeft w:val="0"/>
      <w:marRight w:val="0"/>
      <w:marTop w:val="0"/>
      <w:marBottom w:val="0"/>
      <w:divBdr>
        <w:top w:val="none" w:sz="0" w:space="0" w:color="auto"/>
        <w:left w:val="none" w:sz="0" w:space="0" w:color="auto"/>
        <w:bottom w:val="none" w:sz="0" w:space="0" w:color="auto"/>
        <w:right w:val="none" w:sz="0" w:space="0" w:color="auto"/>
      </w:divBdr>
    </w:div>
    <w:div w:id="1459563001">
      <w:bodyDiv w:val="1"/>
      <w:marLeft w:val="0"/>
      <w:marRight w:val="0"/>
      <w:marTop w:val="0"/>
      <w:marBottom w:val="0"/>
      <w:divBdr>
        <w:top w:val="none" w:sz="0" w:space="0" w:color="auto"/>
        <w:left w:val="none" w:sz="0" w:space="0" w:color="auto"/>
        <w:bottom w:val="none" w:sz="0" w:space="0" w:color="auto"/>
        <w:right w:val="none" w:sz="0" w:space="0" w:color="auto"/>
      </w:divBdr>
      <w:divsChild>
        <w:div w:id="541211768">
          <w:marLeft w:val="0"/>
          <w:marRight w:val="0"/>
          <w:marTop w:val="0"/>
          <w:marBottom w:val="0"/>
          <w:divBdr>
            <w:top w:val="none" w:sz="0" w:space="0" w:color="auto"/>
            <w:left w:val="none" w:sz="0" w:space="0" w:color="auto"/>
            <w:bottom w:val="none" w:sz="0" w:space="0" w:color="auto"/>
            <w:right w:val="none" w:sz="0" w:space="0" w:color="auto"/>
          </w:divBdr>
        </w:div>
      </w:divsChild>
    </w:div>
    <w:div w:id="1563978942">
      <w:bodyDiv w:val="1"/>
      <w:marLeft w:val="0"/>
      <w:marRight w:val="0"/>
      <w:marTop w:val="0"/>
      <w:marBottom w:val="0"/>
      <w:divBdr>
        <w:top w:val="none" w:sz="0" w:space="0" w:color="auto"/>
        <w:left w:val="none" w:sz="0" w:space="0" w:color="auto"/>
        <w:bottom w:val="none" w:sz="0" w:space="0" w:color="auto"/>
        <w:right w:val="none" w:sz="0" w:space="0" w:color="auto"/>
      </w:divBdr>
    </w:div>
    <w:div w:id="1628851787">
      <w:bodyDiv w:val="1"/>
      <w:marLeft w:val="0"/>
      <w:marRight w:val="0"/>
      <w:marTop w:val="0"/>
      <w:marBottom w:val="0"/>
      <w:divBdr>
        <w:top w:val="none" w:sz="0" w:space="0" w:color="auto"/>
        <w:left w:val="none" w:sz="0" w:space="0" w:color="auto"/>
        <w:bottom w:val="none" w:sz="0" w:space="0" w:color="auto"/>
        <w:right w:val="none" w:sz="0" w:space="0" w:color="auto"/>
      </w:divBdr>
      <w:divsChild>
        <w:div w:id="1929272285">
          <w:marLeft w:val="0"/>
          <w:marRight w:val="0"/>
          <w:marTop w:val="0"/>
          <w:marBottom w:val="0"/>
          <w:divBdr>
            <w:top w:val="none" w:sz="0" w:space="0" w:color="auto"/>
            <w:left w:val="none" w:sz="0" w:space="0" w:color="auto"/>
            <w:bottom w:val="none" w:sz="0" w:space="0" w:color="auto"/>
            <w:right w:val="none" w:sz="0" w:space="0" w:color="auto"/>
          </w:divBdr>
        </w:div>
      </w:divsChild>
    </w:div>
    <w:div w:id="1641424992">
      <w:bodyDiv w:val="1"/>
      <w:marLeft w:val="0"/>
      <w:marRight w:val="0"/>
      <w:marTop w:val="0"/>
      <w:marBottom w:val="0"/>
      <w:divBdr>
        <w:top w:val="none" w:sz="0" w:space="0" w:color="auto"/>
        <w:left w:val="none" w:sz="0" w:space="0" w:color="auto"/>
        <w:bottom w:val="none" w:sz="0" w:space="0" w:color="auto"/>
        <w:right w:val="none" w:sz="0" w:space="0" w:color="auto"/>
      </w:divBdr>
    </w:div>
    <w:div w:id="1651908727">
      <w:bodyDiv w:val="1"/>
      <w:marLeft w:val="0"/>
      <w:marRight w:val="0"/>
      <w:marTop w:val="0"/>
      <w:marBottom w:val="0"/>
      <w:divBdr>
        <w:top w:val="none" w:sz="0" w:space="0" w:color="auto"/>
        <w:left w:val="none" w:sz="0" w:space="0" w:color="auto"/>
        <w:bottom w:val="none" w:sz="0" w:space="0" w:color="auto"/>
        <w:right w:val="none" w:sz="0" w:space="0" w:color="auto"/>
      </w:divBdr>
      <w:divsChild>
        <w:div w:id="1478381609">
          <w:marLeft w:val="0"/>
          <w:marRight w:val="0"/>
          <w:marTop w:val="0"/>
          <w:marBottom w:val="0"/>
          <w:divBdr>
            <w:top w:val="none" w:sz="0" w:space="0" w:color="auto"/>
            <w:left w:val="none" w:sz="0" w:space="0" w:color="auto"/>
            <w:bottom w:val="none" w:sz="0" w:space="0" w:color="auto"/>
            <w:right w:val="none" w:sz="0" w:space="0" w:color="auto"/>
          </w:divBdr>
        </w:div>
      </w:divsChild>
    </w:div>
    <w:div w:id="1671714439">
      <w:bodyDiv w:val="1"/>
      <w:marLeft w:val="0"/>
      <w:marRight w:val="0"/>
      <w:marTop w:val="0"/>
      <w:marBottom w:val="0"/>
      <w:divBdr>
        <w:top w:val="none" w:sz="0" w:space="0" w:color="auto"/>
        <w:left w:val="none" w:sz="0" w:space="0" w:color="auto"/>
        <w:bottom w:val="none" w:sz="0" w:space="0" w:color="auto"/>
        <w:right w:val="none" w:sz="0" w:space="0" w:color="auto"/>
      </w:divBdr>
    </w:div>
    <w:div w:id="1766488393">
      <w:bodyDiv w:val="1"/>
      <w:marLeft w:val="0"/>
      <w:marRight w:val="0"/>
      <w:marTop w:val="0"/>
      <w:marBottom w:val="0"/>
      <w:divBdr>
        <w:top w:val="none" w:sz="0" w:space="0" w:color="auto"/>
        <w:left w:val="none" w:sz="0" w:space="0" w:color="auto"/>
        <w:bottom w:val="none" w:sz="0" w:space="0" w:color="auto"/>
        <w:right w:val="none" w:sz="0" w:space="0" w:color="auto"/>
      </w:divBdr>
    </w:div>
    <w:div w:id="1767387909">
      <w:bodyDiv w:val="1"/>
      <w:marLeft w:val="0"/>
      <w:marRight w:val="0"/>
      <w:marTop w:val="0"/>
      <w:marBottom w:val="0"/>
      <w:divBdr>
        <w:top w:val="none" w:sz="0" w:space="0" w:color="auto"/>
        <w:left w:val="none" w:sz="0" w:space="0" w:color="auto"/>
        <w:bottom w:val="none" w:sz="0" w:space="0" w:color="auto"/>
        <w:right w:val="none" w:sz="0" w:space="0" w:color="auto"/>
      </w:divBdr>
      <w:divsChild>
        <w:div w:id="1531913071">
          <w:marLeft w:val="0"/>
          <w:marRight w:val="0"/>
          <w:marTop w:val="0"/>
          <w:marBottom w:val="0"/>
          <w:divBdr>
            <w:top w:val="none" w:sz="0" w:space="0" w:color="auto"/>
            <w:left w:val="none" w:sz="0" w:space="0" w:color="auto"/>
            <w:bottom w:val="none" w:sz="0" w:space="0" w:color="auto"/>
            <w:right w:val="none" w:sz="0" w:space="0" w:color="auto"/>
          </w:divBdr>
        </w:div>
      </w:divsChild>
    </w:div>
    <w:div w:id="1784184076">
      <w:bodyDiv w:val="1"/>
      <w:marLeft w:val="0"/>
      <w:marRight w:val="0"/>
      <w:marTop w:val="0"/>
      <w:marBottom w:val="0"/>
      <w:divBdr>
        <w:top w:val="none" w:sz="0" w:space="0" w:color="auto"/>
        <w:left w:val="none" w:sz="0" w:space="0" w:color="auto"/>
        <w:bottom w:val="none" w:sz="0" w:space="0" w:color="auto"/>
        <w:right w:val="none" w:sz="0" w:space="0" w:color="auto"/>
      </w:divBdr>
    </w:div>
    <w:div w:id="1896351392">
      <w:bodyDiv w:val="1"/>
      <w:marLeft w:val="0"/>
      <w:marRight w:val="0"/>
      <w:marTop w:val="0"/>
      <w:marBottom w:val="0"/>
      <w:divBdr>
        <w:top w:val="none" w:sz="0" w:space="0" w:color="auto"/>
        <w:left w:val="none" w:sz="0" w:space="0" w:color="auto"/>
        <w:bottom w:val="none" w:sz="0" w:space="0" w:color="auto"/>
        <w:right w:val="none" w:sz="0" w:space="0" w:color="auto"/>
      </w:divBdr>
    </w:div>
    <w:div w:id="1981423863">
      <w:bodyDiv w:val="1"/>
      <w:marLeft w:val="0"/>
      <w:marRight w:val="0"/>
      <w:marTop w:val="0"/>
      <w:marBottom w:val="0"/>
      <w:divBdr>
        <w:top w:val="none" w:sz="0" w:space="0" w:color="auto"/>
        <w:left w:val="none" w:sz="0" w:space="0" w:color="auto"/>
        <w:bottom w:val="none" w:sz="0" w:space="0" w:color="auto"/>
        <w:right w:val="none" w:sz="0" w:space="0" w:color="auto"/>
      </w:divBdr>
    </w:div>
    <w:div w:id="208097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5129-9D23-4219-87E0-E0229BF0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Andrés Narváez Criollo</dc:creator>
  <cp:keywords/>
  <dc:description/>
  <cp:lastModifiedBy>Erick Herrera Granda</cp:lastModifiedBy>
  <cp:revision>6</cp:revision>
  <cp:lastPrinted>2023-05-17T14:15:00Z</cp:lastPrinted>
  <dcterms:created xsi:type="dcterms:W3CDTF">2023-08-09T13:50:00Z</dcterms:created>
  <dcterms:modified xsi:type="dcterms:W3CDTF">2023-08-10T12:41:00Z</dcterms:modified>
</cp:coreProperties>
</file>